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4B2E9" w14:textId="45FDBE83" w:rsidR="00366A1B" w:rsidRPr="00366A1B" w:rsidRDefault="00366A1B" w:rsidP="00366A1B">
      <w:pPr>
        <w:jc w:val="center"/>
        <w:rPr>
          <w:rFonts w:ascii="Gautami" w:hAnsi="Gautami" w:cs="Gautami"/>
          <w:b/>
          <w:bCs/>
          <w:sz w:val="36"/>
          <w:szCs w:val="36"/>
        </w:rPr>
      </w:pPr>
      <w:bookmarkStart w:id="0" w:name="_GoBack"/>
      <w:bookmarkEnd w:id="0"/>
      <w:r w:rsidRPr="00366A1B">
        <w:rPr>
          <w:rFonts w:ascii="Gautami" w:hAnsi="Gautami" w:cs="Gautami"/>
          <w:b/>
          <w:bCs/>
          <w:sz w:val="36"/>
          <w:szCs w:val="36"/>
        </w:rPr>
        <w:t xml:space="preserve">Calendrier de l’Avant - Adventskalender </w:t>
      </w:r>
    </w:p>
    <w:p w14:paraId="4EE358EB" w14:textId="666A60B7" w:rsidR="00366A1B" w:rsidRPr="00366A1B" w:rsidRDefault="00A127E2" w:rsidP="00366A1B">
      <w:pPr>
        <w:jc w:val="center"/>
        <w:rPr>
          <w:rFonts w:ascii="Gautami" w:hAnsi="Gautami" w:cs="Gautami"/>
          <w:i/>
          <w:iCs/>
          <w:sz w:val="32"/>
          <w:szCs w:val="32"/>
        </w:rPr>
      </w:pPr>
      <w:r>
        <w:rPr>
          <w:rFonts w:ascii="Gautami" w:hAnsi="Gautami" w:cs="Gautami"/>
          <w:i/>
          <w:iCs/>
          <w:sz w:val="32"/>
          <w:szCs w:val="32"/>
        </w:rPr>
        <w:t>5 décembre 2021 - 5. décembre</w:t>
      </w:r>
      <w:r w:rsidR="00366A1B" w:rsidRPr="00366A1B">
        <w:rPr>
          <w:rFonts w:ascii="Gautami" w:hAnsi="Gautami" w:cs="Gautami"/>
          <w:i/>
          <w:iCs/>
          <w:sz w:val="32"/>
          <w:szCs w:val="32"/>
        </w:rPr>
        <w:t xml:space="preserve"> 2021</w:t>
      </w:r>
    </w:p>
    <w:p w14:paraId="317E6F07" w14:textId="5A763842" w:rsidR="00366A1B" w:rsidRPr="00366A1B" w:rsidRDefault="00366A1B" w:rsidP="00366A1B">
      <w:pPr>
        <w:jc w:val="center"/>
        <w:rPr>
          <w:rFonts w:ascii="Gautami" w:hAnsi="Gautami" w:cs="Gautami"/>
          <w:i/>
          <w:iCs/>
          <w:sz w:val="32"/>
          <w:szCs w:val="32"/>
        </w:rPr>
      </w:pPr>
    </w:p>
    <w:p w14:paraId="11C0C91B" w14:textId="1F9D052D" w:rsidR="00366A1B" w:rsidRPr="00366A1B" w:rsidRDefault="00366A1B" w:rsidP="00366A1B">
      <w:pPr>
        <w:rPr>
          <w:rFonts w:ascii="Gautami" w:hAnsi="Gautami" w:cs="Gautami"/>
          <w:sz w:val="28"/>
          <w:szCs w:val="28"/>
          <w:u w:val="single"/>
        </w:rPr>
      </w:pPr>
      <w:r w:rsidRPr="00366A1B">
        <w:rPr>
          <w:rFonts w:ascii="Gautami" w:hAnsi="Gautami" w:cs="Gautami"/>
          <w:sz w:val="28"/>
          <w:szCs w:val="28"/>
          <w:u w:val="single"/>
        </w:rPr>
        <w:t>Problème cycle 1 – Problem Zyklus 1</w:t>
      </w:r>
      <w:r w:rsidR="00F81CE8">
        <w:rPr>
          <w:rStyle w:val="Appelnotedebasdep"/>
          <w:rFonts w:ascii="Gautami" w:hAnsi="Gautami" w:cs="Gautami"/>
          <w:sz w:val="28"/>
          <w:szCs w:val="28"/>
          <w:u w:val="single"/>
        </w:rPr>
        <w:footnoteReference w:id="1"/>
      </w:r>
      <w:r w:rsidR="004056F5">
        <w:rPr>
          <w:rFonts w:ascii="Gautami" w:hAnsi="Gautami" w:cs="Gautami"/>
          <w:sz w:val="28"/>
          <w:szCs w:val="28"/>
          <w:u w:val="single"/>
        </w:rPr>
        <w:t xml:space="preserve"> (1H-2H)</w:t>
      </w:r>
    </w:p>
    <w:p w14:paraId="32451D1D" w14:textId="2DE59646" w:rsidR="00E74925" w:rsidRDefault="00E74925" w:rsidP="00366A1B">
      <w:pPr>
        <w:rPr>
          <w:rFonts w:ascii="Gautami" w:hAnsi="Gautami" w:cs="Gautami"/>
          <w:b/>
          <w:bCs/>
          <w:i/>
          <w:iCs/>
          <w:sz w:val="28"/>
          <w:szCs w:val="28"/>
        </w:rPr>
      </w:pPr>
    </w:p>
    <w:p w14:paraId="04591838" w14:textId="5D17353E" w:rsidR="00366A1B" w:rsidRPr="006A41A2" w:rsidRDefault="00366A1B" w:rsidP="00366A1B">
      <w:pPr>
        <w:rPr>
          <w:rFonts w:ascii="Gautami" w:hAnsi="Gautami" w:cs="Gautami"/>
          <w:b/>
          <w:bCs/>
          <w:i/>
          <w:iCs/>
          <w:sz w:val="28"/>
          <w:szCs w:val="28"/>
          <w:lang w:val="fr-FR"/>
        </w:rPr>
      </w:pPr>
      <w:r w:rsidRPr="00366A1B">
        <w:rPr>
          <w:rFonts w:ascii="Gautami" w:hAnsi="Gautami" w:cs="Gautami"/>
          <w:b/>
          <w:bCs/>
          <w:i/>
          <w:iCs/>
          <w:sz w:val="28"/>
          <w:szCs w:val="28"/>
        </w:rPr>
        <w:t>Combien</w:t>
      </w:r>
      <w:r w:rsidR="003577DC">
        <w:rPr>
          <w:rFonts w:ascii="Gautami" w:hAnsi="Gautami" w:cs="Gautami"/>
          <w:b/>
          <w:bCs/>
          <w:i/>
          <w:iCs/>
          <w:sz w:val="28"/>
          <w:szCs w:val="28"/>
        </w:rPr>
        <w:t xml:space="preserve"> </w:t>
      </w:r>
      <w:r w:rsidR="003577DC" w:rsidRPr="00366A1B">
        <w:rPr>
          <w:rFonts w:ascii="Gautami" w:hAnsi="Gautami" w:cs="Gautami"/>
          <w:b/>
          <w:bCs/>
          <w:i/>
          <w:iCs/>
          <w:sz w:val="28"/>
          <w:szCs w:val="28"/>
        </w:rPr>
        <w:t>de cadeaux</w:t>
      </w:r>
      <w:r w:rsidRPr="00366A1B">
        <w:rPr>
          <w:rFonts w:ascii="Gautami" w:hAnsi="Gautami" w:cs="Gautami"/>
          <w:b/>
          <w:bCs/>
          <w:i/>
          <w:iCs/>
          <w:sz w:val="28"/>
          <w:szCs w:val="28"/>
        </w:rPr>
        <w:t xml:space="preserve"> </w:t>
      </w:r>
      <w:r w:rsidR="00291416">
        <w:rPr>
          <w:rFonts w:ascii="Gautami" w:hAnsi="Gautami" w:cs="Gautami"/>
          <w:b/>
          <w:bCs/>
          <w:i/>
          <w:iCs/>
          <w:sz w:val="28"/>
          <w:szCs w:val="28"/>
        </w:rPr>
        <w:t>voit-on</w:t>
      </w:r>
      <w:r w:rsidRPr="00366A1B">
        <w:rPr>
          <w:rFonts w:ascii="Gautami" w:hAnsi="Gautami" w:cs="Gautami"/>
          <w:b/>
          <w:bCs/>
          <w:i/>
          <w:iCs/>
          <w:sz w:val="28"/>
          <w:szCs w:val="28"/>
        </w:rPr>
        <w:t xml:space="preserve"> dans le traîneau du </w:t>
      </w:r>
      <w:r w:rsidR="00E825AA">
        <w:rPr>
          <w:rFonts w:ascii="Gautami" w:hAnsi="Gautami" w:cs="Gautami"/>
          <w:b/>
          <w:bCs/>
          <w:i/>
          <w:iCs/>
          <w:sz w:val="28"/>
          <w:szCs w:val="28"/>
        </w:rPr>
        <w:t>P</w:t>
      </w:r>
      <w:r w:rsidRPr="00366A1B">
        <w:rPr>
          <w:rFonts w:ascii="Gautami" w:hAnsi="Gautami" w:cs="Gautami"/>
          <w:b/>
          <w:bCs/>
          <w:i/>
          <w:iCs/>
          <w:sz w:val="28"/>
          <w:szCs w:val="28"/>
        </w:rPr>
        <w:t>ère</w:t>
      </w:r>
      <w:r w:rsidR="005F28EF">
        <w:rPr>
          <w:rFonts w:ascii="Gautami" w:hAnsi="Gautami" w:cs="Gautami"/>
          <w:b/>
          <w:bCs/>
          <w:i/>
          <w:iCs/>
          <w:sz w:val="28"/>
          <w:szCs w:val="28"/>
        </w:rPr>
        <w:t xml:space="preserve"> </w:t>
      </w:r>
      <w:r w:rsidR="00E825AA">
        <w:rPr>
          <w:rFonts w:ascii="Gautami" w:hAnsi="Gautami" w:cs="Gautami"/>
          <w:b/>
          <w:bCs/>
          <w:i/>
          <w:iCs/>
          <w:sz w:val="28"/>
          <w:szCs w:val="28"/>
        </w:rPr>
        <w:t>N</w:t>
      </w:r>
      <w:r w:rsidRPr="00366A1B">
        <w:rPr>
          <w:rFonts w:ascii="Gautami" w:hAnsi="Gautami" w:cs="Gautami"/>
          <w:b/>
          <w:bCs/>
          <w:i/>
          <w:iCs/>
          <w:sz w:val="28"/>
          <w:szCs w:val="28"/>
        </w:rPr>
        <w:t>oël ?</w:t>
      </w:r>
      <w:r w:rsidR="006A41A2">
        <w:rPr>
          <w:rFonts w:ascii="Gautami" w:hAnsi="Gautami" w:cs="Gautami"/>
          <w:b/>
          <w:bCs/>
          <w:i/>
          <w:iCs/>
          <w:sz w:val="28"/>
          <w:szCs w:val="28"/>
        </w:rPr>
        <w:t xml:space="preserve"> </w:t>
      </w:r>
      <w:r w:rsidR="006A41A2" w:rsidRPr="006A41A2">
        <w:rPr>
          <w:rFonts w:ascii="Gautami" w:hAnsi="Gautami" w:cs="Gautami"/>
          <w:b/>
          <w:bCs/>
          <w:i/>
          <w:iCs/>
          <w:sz w:val="28"/>
          <w:szCs w:val="28"/>
          <w:lang w:val="fr-FR"/>
        </w:rPr>
        <w:t>Entoure la face du dé correspondant.</w:t>
      </w:r>
    </w:p>
    <w:p w14:paraId="3F98E805" w14:textId="0543CEAD" w:rsidR="00470968" w:rsidRDefault="00366A1B" w:rsidP="00366A1B">
      <w:pPr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</w:pPr>
      <w:r w:rsidRPr="00366A1B"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 xml:space="preserve">Wie viele Geschenke </w:t>
      </w:r>
      <w:r w:rsidR="00291416"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>sieht</w:t>
      </w:r>
      <w:r w:rsidRPr="00366A1B"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 xml:space="preserve"> </w:t>
      </w:r>
      <w:r w:rsidR="00291416"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>man</w:t>
      </w:r>
      <w:r w:rsidRPr="00366A1B"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 xml:space="preserve"> im Schlitten des Weihnachtsmann</w:t>
      </w:r>
      <w:r w:rsidR="00737170"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>e</w:t>
      </w:r>
      <w:r w:rsidRPr="00366A1B"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>s?</w:t>
      </w:r>
    </w:p>
    <w:p w14:paraId="4CBCA03D" w14:textId="68497C4F" w:rsidR="00366A1B" w:rsidRDefault="00470968" w:rsidP="00366A1B">
      <w:pPr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</w:pPr>
      <w:r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>Gib de</w:t>
      </w:r>
      <w:r w:rsidR="006E1D54"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>n</w:t>
      </w:r>
      <w:r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 xml:space="preserve"> richtige</w:t>
      </w:r>
      <w:r w:rsidR="006E1D54"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>n</w:t>
      </w:r>
      <w:r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  <w:t xml:space="preserve"> Würfel um.</w:t>
      </w:r>
    </w:p>
    <w:p w14:paraId="6163654E" w14:textId="26633D9D" w:rsidR="00470968" w:rsidRPr="00366A1B" w:rsidRDefault="00470968" w:rsidP="00366A1B">
      <w:pPr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</w:pPr>
    </w:p>
    <w:p w14:paraId="3EECDB31" w14:textId="58E1ED99" w:rsidR="00366A1B" w:rsidRDefault="00AD6026" w:rsidP="00366A1B">
      <w:pPr>
        <w:rPr>
          <w:rFonts w:ascii="Gautami" w:hAnsi="Gautami" w:cs="Gautami"/>
          <w:sz w:val="32"/>
          <w:szCs w:val="32"/>
          <w:lang w:val="de-CH"/>
        </w:rPr>
      </w:pPr>
      <w:r w:rsidRPr="00BA016F">
        <w:rPr>
          <w:rFonts w:ascii="Gautami" w:hAnsi="Gautami" w:cs="Gautami"/>
          <w:noProof/>
          <w:sz w:val="32"/>
          <w:szCs w:val="32"/>
          <w:lang w:eastAsia="fr-CH"/>
        </w:rPr>
        <w:drawing>
          <wp:anchor distT="0" distB="0" distL="114300" distR="114300" simplePos="0" relativeHeight="251665408" behindDoc="0" locked="0" layoutInCell="1" allowOverlap="1" wp14:anchorId="5058AFD5" wp14:editId="331E7193">
            <wp:simplePos x="0" y="0"/>
            <wp:positionH relativeFrom="column">
              <wp:posOffset>-214630</wp:posOffset>
            </wp:positionH>
            <wp:positionV relativeFrom="paragraph">
              <wp:posOffset>696562</wp:posOffset>
            </wp:positionV>
            <wp:extent cx="6148070" cy="3103880"/>
            <wp:effectExtent l="0" t="0" r="0" b="0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589AA" w14:textId="0F32C00F" w:rsidR="000D454B" w:rsidRPr="000D454B" w:rsidRDefault="00A128BB" w:rsidP="000D454B">
      <w:pPr>
        <w:rPr>
          <w:lang w:val="de-CH"/>
        </w:rPr>
      </w:pPr>
      <w:r w:rsidRPr="000D454B"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 wp14:anchorId="1B24F61D" wp14:editId="2F983837">
            <wp:simplePos x="0" y="0"/>
            <wp:positionH relativeFrom="margin">
              <wp:posOffset>2320437</wp:posOffset>
            </wp:positionH>
            <wp:positionV relativeFrom="margin">
              <wp:posOffset>7825893</wp:posOffset>
            </wp:positionV>
            <wp:extent cx="720000" cy="741600"/>
            <wp:effectExtent l="0" t="0" r="4445" b="0"/>
            <wp:wrapSquare wrapText="bothSides"/>
            <wp:docPr id="4" name="Image 4" descr="Bildresultat för constellation doigts étiquettes 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constellation doigts étiquettes g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6" t="67055" r="5372" b="3895"/>
                    <a:stretch/>
                  </pic:blipFill>
                  <pic:spPr bwMode="auto">
                    <a:xfrm>
                      <a:off x="0" y="0"/>
                      <a:ext cx="7200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54B"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4EF04972" wp14:editId="2BC4086E">
            <wp:simplePos x="0" y="0"/>
            <wp:positionH relativeFrom="margin">
              <wp:posOffset>248041</wp:posOffset>
            </wp:positionH>
            <wp:positionV relativeFrom="margin">
              <wp:posOffset>7901126</wp:posOffset>
            </wp:positionV>
            <wp:extent cx="720000" cy="666163"/>
            <wp:effectExtent l="0" t="0" r="4445" b="0"/>
            <wp:wrapSquare wrapText="bothSides"/>
            <wp:docPr id="5" name="Image 5" descr="Bildresultat för constellation doigts étiquettes 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constellation doigts étiquettes g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67772" r="49938" b="3894"/>
                    <a:stretch/>
                  </pic:blipFill>
                  <pic:spPr bwMode="auto">
                    <a:xfrm>
                      <a:off x="0" y="0"/>
                      <a:ext cx="720000" cy="66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4B" w:rsidRPr="000D454B">
        <w:rPr>
          <w:noProof/>
          <w:lang w:eastAsia="fr-CH"/>
        </w:rPr>
        <w:drawing>
          <wp:anchor distT="0" distB="0" distL="114300" distR="114300" simplePos="0" relativeHeight="251670528" behindDoc="0" locked="0" layoutInCell="1" allowOverlap="1" wp14:anchorId="4A161F8F" wp14:editId="2E3856C7">
            <wp:simplePos x="0" y="0"/>
            <wp:positionH relativeFrom="margin">
              <wp:posOffset>4548164</wp:posOffset>
            </wp:positionH>
            <wp:positionV relativeFrom="margin">
              <wp:posOffset>7819537</wp:posOffset>
            </wp:positionV>
            <wp:extent cx="680720" cy="668020"/>
            <wp:effectExtent l="0" t="0" r="5080" b="5080"/>
            <wp:wrapSquare wrapText="bothSides"/>
            <wp:docPr id="6" name="Image 6" descr="Bildresultat för constellation doigts étiquettes 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constellation doigts étiquettes g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 t="35691" r="49329" b="34258"/>
                    <a:stretch/>
                  </pic:blipFill>
                  <pic:spPr bwMode="auto">
                    <a:xfrm>
                      <a:off x="0" y="0"/>
                      <a:ext cx="68072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026">
        <w:rPr>
          <w:rFonts w:ascii="Gautami" w:hAnsi="Gautami" w:cs="Gautami"/>
          <w:sz w:val="32"/>
          <w:szCs w:val="32"/>
          <w:lang w:val="de-CH"/>
        </w:rPr>
        <w:br w:type="page"/>
      </w:r>
      <w:r w:rsidR="000D454B" w:rsidRPr="000D454B">
        <w:fldChar w:fldCharType="begin"/>
      </w:r>
      <w:r w:rsidR="000D454B" w:rsidRPr="000D454B">
        <w:rPr>
          <w:lang w:val="de-CH"/>
        </w:rPr>
        <w:instrText xml:space="preserve"> INCLUDEPICTURE "https://i.pinimg.com/originals/30/5e/85/305e851573e6aab2a0a0043d2eead0e1.jpg" \* MERGEFORMATINET </w:instrText>
      </w:r>
      <w:r w:rsidR="000D454B" w:rsidRPr="000D454B">
        <w:fldChar w:fldCharType="end"/>
      </w:r>
    </w:p>
    <w:p w14:paraId="41BE718C" w14:textId="7E5DCAEC" w:rsidR="00366A1B" w:rsidRPr="00366A1B" w:rsidRDefault="00366A1B" w:rsidP="00366A1B">
      <w:pPr>
        <w:rPr>
          <w:rFonts w:ascii="Gautami" w:hAnsi="Gautami" w:cs="Gautami"/>
          <w:sz w:val="28"/>
          <w:szCs w:val="28"/>
          <w:u w:val="single"/>
        </w:rPr>
      </w:pPr>
      <w:r w:rsidRPr="00366A1B">
        <w:rPr>
          <w:rFonts w:ascii="Gautami" w:hAnsi="Gautami" w:cs="Gautami"/>
          <w:sz w:val="28"/>
          <w:szCs w:val="28"/>
          <w:u w:val="single"/>
        </w:rPr>
        <w:lastRenderedPageBreak/>
        <w:t xml:space="preserve">Problème </w:t>
      </w:r>
      <w:r w:rsidR="00E04045">
        <w:rPr>
          <w:rFonts w:ascii="Gautami" w:hAnsi="Gautami" w:cs="Gautami"/>
          <w:sz w:val="28"/>
          <w:szCs w:val="28"/>
          <w:u w:val="single"/>
        </w:rPr>
        <w:t xml:space="preserve">pour </w:t>
      </w:r>
      <w:r w:rsidRPr="00366A1B">
        <w:rPr>
          <w:rFonts w:ascii="Gautami" w:hAnsi="Gautami" w:cs="Gautami"/>
          <w:sz w:val="28"/>
          <w:szCs w:val="28"/>
          <w:u w:val="single"/>
        </w:rPr>
        <w:t>cycle 2</w:t>
      </w:r>
      <w:r w:rsidR="00AC5A20">
        <w:rPr>
          <w:rStyle w:val="Appelnotedebasdep"/>
          <w:rFonts w:ascii="Gautami" w:hAnsi="Gautami" w:cs="Gautami"/>
          <w:sz w:val="28"/>
          <w:szCs w:val="28"/>
          <w:u w:val="single"/>
        </w:rPr>
        <w:footnoteReference w:id="2"/>
      </w:r>
      <w:r w:rsidR="004056F5">
        <w:rPr>
          <w:rFonts w:ascii="Gautami" w:hAnsi="Gautami" w:cs="Gautami"/>
          <w:sz w:val="28"/>
          <w:szCs w:val="28"/>
          <w:u w:val="single"/>
        </w:rPr>
        <w:t xml:space="preserve"> (8H)</w:t>
      </w:r>
    </w:p>
    <w:p w14:paraId="5BC6CB3B" w14:textId="410C15AC" w:rsidR="00366A1B" w:rsidRDefault="00366A1B" w:rsidP="0073717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Gautami" w:hAnsi="Gautami" w:cs="Gautami"/>
          <w:sz w:val="28"/>
          <w:szCs w:val="28"/>
        </w:rPr>
      </w:pPr>
      <w:r>
        <w:rPr>
          <w:rStyle w:val="normaltextrun"/>
          <w:rFonts w:ascii="Gautami" w:hAnsi="Gautami" w:cs="Gautami"/>
          <w:sz w:val="28"/>
          <w:szCs w:val="28"/>
        </w:rPr>
        <w:t>L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e </w:t>
      </w:r>
      <w:r w:rsidR="005F28EF">
        <w:rPr>
          <w:rStyle w:val="normaltextrun"/>
          <w:rFonts w:ascii="Gautami" w:hAnsi="Gautami" w:cs="Gautami"/>
          <w:sz w:val="28"/>
          <w:szCs w:val="28"/>
        </w:rPr>
        <w:t>P</w:t>
      </w:r>
      <w:r w:rsidRPr="00366A1B">
        <w:rPr>
          <w:rStyle w:val="normaltextrun"/>
          <w:rFonts w:ascii="Gautami" w:hAnsi="Gautami" w:cs="Gautami"/>
          <w:sz w:val="28"/>
          <w:szCs w:val="28"/>
        </w:rPr>
        <w:t>ère</w:t>
      </w:r>
      <w:r w:rsidR="005F28EF">
        <w:rPr>
          <w:rStyle w:val="normaltextrun"/>
          <w:rFonts w:ascii="Gautami" w:hAnsi="Gautami" w:cs="Gautami"/>
          <w:sz w:val="28"/>
          <w:szCs w:val="28"/>
        </w:rPr>
        <w:t xml:space="preserve"> N</w:t>
      </w:r>
      <w:r w:rsidRPr="00366A1B">
        <w:rPr>
          <w:rStyle w:val="normaltextrun"/>
          <w:rFonts w:ascii="Gautami" w:hAnsi="Gautami" w:cs="Gautami"/>
          <w:sz w:val="28"/>
          <w:szCs w:val="28"/>
        </w:rPr>
        <w:t>oël a cassé</w:t>
      </w:r>
      <w:r w:rsidR="00847874">
        <w:rPr>
          <w:rStyle w:val="normaltextrun"/>
          <w:rFonts w:ascii="Gautami" w:hAnsi="Gautami" w:cs="Gautami"/>
          <w:sz w:val="28"/>
          <w:szCs w:val="28"/>
        </w:rPr>
        <w:t xml:space="preserve"> un côté de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 son beau traîneau l’année dernière, dans une forte tempête. </w:t>
      </w:r>
      <w:r w:rsidR="00737170">
        <w:rPr>
          <w:rStyle w:val="normaltextrun"/>
          <w:rFonts w:ascii="Gautami" w:hAnsi="Gautami" w:cs="Gautami"/>
          <w:sz w:val="28"/>
          <w:szCs w:val="28"/>
        </w:rPr>
        <w:t>C’est pour cette raison qu’i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l demande l’aide de ses lutins pour lui </w:t>
      </w:r>
      <w:r w:rsidR="00847874">
        <w:rPr>
          <w:rStyle w:val="normaltextrun"/>
          <w:rFonts w:ascii="Gautami" w:hAnsi="Gautami" w:cs="Gautami"/>
          <w:sz w:val="28"/>
          <w:szCs w:val="28"/>
        </w:rPr>
        <w:t>reconstruire ce côté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. Nous sommes le 5 décembre, ils ont donc 19 jours pour </w:t>
      </w:r>
      <w:r w:rsidR="00847874">
        <w:rPr>
          <w:rStyle w:val="normaltextrun"/>
          <w:rFonts w:ascii="Gautami" w:hAnsi="Gautami" w:cs="Gautami"/>
          <w:sz w:val="28"/>
          <w:szCs w:val="28"/>
        </w:rPr>
        <w:t>terminer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 l</w:t>
      </w:r>
      <w:r w:rsidR="00847874">
        <w:rPr>
          <w:rStyle w:val="normaltextrun"/>
          <w:rFonts w:ascii="Gautami" w:hAnsi="Gautami" w:cs="Gautami"/>
          <w:sz w:val="28"/>
          <w:szCs w:val="28"/>
        </w:rPr>
        <w:t>es réparations du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 traîneau. Le </w:t>
      </w:r>
      <w:r w:rsidR="005F28EF">
        <w:rPr>
          <w:rStyle w:val="normaltextrun"/>
          <w:rFonts w:ascii="Gautami" w:hAnsi="Gautami" w:cs="Gautami"/>
          <w:sz w:val="28"/>
          <w:szCs w:val="28"/>
        </w:rPr>
        <w:t>P</w:t>
      </w:r>
      <w:r w:rsidRPr="00366A1B">
        <w:rPr>
          <w:rStyle w:val="normaltextrun"/>
          <w:rFonts w:ascii="Gautami" w:hAnsi="Gautami" w:cs="Gautami"/>
          <w:sz w:val="28"/>
          <w:szCs w:val="28"/>
        </w:rPr>
        <w:t>ère</w:t>
      </w:r>
      <w:r w:rsidR="005F28EF">
        <w:rPr>
          <w:rStyle w:val="normaltextrun"/>
          <w:rFonts w:ascii="Gautami" w:hAnsi="Gautami" w:cs="Gautami"/>
          <w:sz w:val="28"/>
          <w:szCs w:val="28"/>
        </w:rPr>
        <w:t xml:space="preserve"> N</w:t>
      </w:r>
      <w:r w:rsidRPr="00366A1B">
        <w:rPr>
          <w:rStyle w:val="normaltextrun"/>
          <w:rFonts w:ascii="Gautami" w:hAnsi="Gautami" w:cs="Gautami"/>
          <w:sz w:val="28"/>
          <w:szCs w:val="28"/>
        </w:rPr>
        <w:t>oël fournit à ses lutins, une esquisse avec les tailles choisies pour </w:t>
      </w:r>
      <w:r w:rsidR="00847874">
        <w:rPr>
          <w:rStyle w:val="normaltextrun"/>
          <w:rFonts w:ascii="Gautami" w:hAnsi="Gautami" w:cs="Gautami"/>
          <w:sz w:val="28"/>
          <w:szCs w:val="28"/>
        </w:rPr>
        <w:t>le côté de son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 traîneau. Les lutins </w:t>
      </w:r>
      <w:r w:rsidR="00737170">
        <w:rPr>
          <w:rStyle w:val="normaltextrun"/>
          <w:rFonts w:ascii="Gautami" w:hAnsi="Gautami" w:cs="Gautami"/>
          <w:sz w:val="28"/>
          <w:szCs w:val="28"/>
        </w:rPr>
        <w:t>ont comme devoir de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 trouver l’aire de chaque pièce </w:t>
      </w:r>
      <w:r w:rsidR="00847874">
        <w:rPr>
          <w:rStyle w:val="normaltextrun"/>
          <w:rFonts w:ascii="Gautami" w:hAnsi="Gautami" w:cs="Gautami"/>
          <w:sz w:val="28"/>
          <w:szCs w:val="28"/>
        </w:rPr>
        <w:t>composant le côté du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 traîneau, </w:t>
      </w:r>
      <w:r w:rsidR="00737170">
        <w:rPr>
          <w:rStyle w:val="normaltextrun"/>
          <w:rFonts w:ascii="Gautami" w:hAnsi="Gautami" w:cs="Gautami"/>
          <w:sz w:val="28"/>
          <w:szCs w:val="28"/>
        </w:rPr>
        <w:t>afin d’avoir</w:t>
      </w:r>
      <w:r w:rsidRPr="00366A1B">
        <w:rPr>
          <w:rStyle w:val="normaltextrun"/>
          <w:rFonts w:ascii="Gautami" w:hAnsi="Gautami" w:cs="Gautami"/>
          <w:sz w:val="28"/>
          <w:szCs w:val="28"/>
        </w:rPr>
        <w:t xml:space="preserve"> assez de bois pour le construire. </w:t>
      </w:r>
      <w:r w:rsidRPr="00366A1B">
        <w:rPr>
          <w:rStyle w:val="eop"/>
          <w:rFonts w:ascii="Gautami" w:hAnsi="Gautami" w:cs="Gautami"/>
          <w:sz w:val="28"/>
          <w:szCs w:val="28"/>
        </w:rPr>
        <w:t> </w:t>
      </w:r>
    </w:p>
    <w:p w14:paraId="0693FEED" w14:textId="6711E2DB" w:rsidR="00BA016F" w:rsidRDefault="00BA016F" w:rsidP="00BA01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</w:pPr>
      <w:r w:rsidRPr="00BA016F"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>À</w:t>
      </w:r>
      <w:r w:rsidRPr="00366A1B"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 xml:space="preserve"> toi d’aider le </w:t>
      </w:r>
      <w:r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>P</w:t>
      </w:r>
      <w:r w:rsidRPr="00366A1B"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>ère</w:t>
      </w:r>
      <w:r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 xml:space="preserve"> N</w:t>
      </w:r>
      <w:r w:rsidRPr="00366A1B"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 xml:space="preserve">oël, tu dois calculer l’aire entière </w:t>
      </w:r>
      <w:r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>de son nouveau</w:t>
      </w:r>
      <w:r w:rsidRPr="00366A1B"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 xml:space="preserve"> traîneau.</w:t>
      </w:r>
    </w:p>
    <w:p w14:paraId="5DED5428" w14:textId="2F7BD73E" w:rsidR="00BA016F" w:rsidRPr="00AD6026" w:rsidRDefault="00632677" w:rsidP="00737170">
      <w:pPr>
        <w:pStyle w:val="paragraph"/>
        <w:spacing w:before="0" w:beforeAutospacing="0" w:after="0" w:afterAutospacing="0"/>
        <w:jc w:val="both"/>
        <w:textAlignment w:val="baseline"/>
        <w:rPr>
          <w:rFonts w:ascii="Gautami" w:hAnsi="Gautami" w:cs="Gautami"/>
          <w:b/>
          <w:bCs/>
          <w:i/>
          <w:iCs/>
          <w:sz w:val="28"/>
          <w:szCs w:val="28"/>
        </w:rPr>
      </w:pPr>
      <w:r w:rsidRPr="00BA016F">
        <w:rPr>
          <w:rFonts w:ascii="Gautami" w:hAnsi="Gautami" w:cs="Gautami"/>
          <w:noProof/>
          <w:sz w:val="20"/>
          <w:szCs w:val="20"/>
          <w:lang w:eastAsia="fr-CH"/>
        </w:rPr>
        <w:drawing>
          <wp:anchor distT="0" distB="0" distL="114300" distR="114300" simplePos="0" relativeHeight="251659264" behindDoc="0" locked="0" layoutInCell="1" allowOverlap="1" wp14:anchorId="17A24D49" wp14:editId="65AABD48">
            <wp:simplePos x="0" y="0"/>
            <wp:positionH relativeFrom="column">
              <wp:posOffset>4836160</wp:posOffset>
            </wp:positionH>
            <wp:positionV relativeFrom="paragraph">
              <wp:posOffset>94615</wp:posOffset>
            </wp:positionV>
            <wp:extent cx="945515" cy="1632585"/>
            <wp:effectExtent l="0" t="0" r="0" b="5715"/>
            <wp:wrapSquare wrapText="bothSides"/>
            <wp:docPr id="2" name="Image 2" descr="Une image contenant clipart, jouet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lipart, jouet, poupé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16F"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>Important : N’oublie pas de démontrer</w:t>
      </w:r>
      <w:r w:rsidR="00BA016F" w:rsidRPr="00366A1B">
        <w:rPr>
          <w:rStyle w:val="normaltextrun"/>
          <w:rFonts w:ascii="Gautami" w:hAnsi="Gautami" w:cs="Gautami"/>
          <w:b/>
          <w:bCs/>
          <w:i/>
          <w:iCs/>
          <w:sz w:val="28"/>
          <w:szCs w:val="28"/>
        </w:rPr>
        <w:t> tes calculs. </w:t>
      </w:r>
      <w:r w:rsidR="00BA016F" w:rsidRPr="00366A1B">
        <w:rPr>
          <w:rStyle w:val="eop"/>
          <w:rFonts w:ascii="Gautami" w:hAnsi="Gautami" w:cs="Gautami"/>
          <w:b/>
          <w:bCs/>
          <w:i/>
          <w:iCs/>
          <w:sz w:val="28"/>
          <w:szCs w:val="28"/>
        </w:rPr>
        <w:t> </w:t>
      </w:r>
      <w:r>
        <w:rPr>
          <w:rFonts w:ascii="Gautami" w:hAnsi="Gautami" w:cs="Gautami"/>
          <w:noProof/>
          <w:sz w:val="20"/>
          <w:szCs w:val="20"/>
          <w:lang w:eastAsia="fr-CH"/>
        </w:rPr>
        <w:drawing>
          <wp:anchor distT="0" distB="0" distL="114300" distR="114300" simplePos="0" relativeHeight="251658240" behindDoc="0" locked="0" layoutInCell="1" allowOverlap="1" wp14:anchorId="33AA8D48" wp14:editId="62C75797">
            <wp:simplePos x="0" y="0"/>
            <wp:positionH relativeFrom="column">
              <wp:posOffset>1872108</wp:posOffset>
            </wp:positionH>
            <wp:positionV relativeFrom="paragraph">
              <wp:posOffset>1317128</wp:posOffset>
            </wp:positionV>
            <wp:extent cx="3088640" cy="1889125"/>
            <wp:effectExtent l="25400" t="38100" r="22860" b="2857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2497" r="1376" b="3102"/>
                    <a:stretch/>
                  </pic:blipFill>
                  <pic:spPr bwMode="auto">
                    <a:xfrm rot="21540000">
                      <a:off x="0" y="0"/>
                      <a:ext cx="3088640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445AC" w14:textId="345E41DB" w:rsidR="00AD6026" w:rsidRDefault="00AD6026" w:rsidP="00AD6026">
      <w:pPr>
        <w:rPr>
          <w:rStyle w:val="eop"/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noProof/>
          <w:sz w:val="20"/>
          <w:szCs w:val="20"/>
          <w:lang w:eastAsia="fr-CH"/>
        </w:rPr>
        <w:drawing>
          <wp:inline distT="0" distB="0" distL="0" distR="0" wp14:anchorId="7E73C2CE" wp14:editId="7530016E">
            <wp:extent cx="1627632" cy="250270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04" cy="251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D98C" w14:textId="5BB45A85" w:rsidR="00366A1B" w:rsidRPr="00AD6026" w:rsidRDefault="00AD6026" w:rsidP="00366A1B">
      <w:pPr>
        <w:rPr>
          <w:rFonts w:ascii="Gautami" w:hAnsi="Gautami" w:cs="Gautami"/>
          <w:sz w:val="28"/>
          <w:szCs w:val="28"/>
        </w:rPr>
      </w:pPr>
      <w:r w:rsidRPr="00BA016F">
        <w:rPr>
          <w:rFonts w:ascii="Gautami" w:hAnsi="Gautami" w:cs="Gautami"/>
          <w:noProof/>
          <w:sz w:val="20"/>
          <w:szCs w:val="20"/>
          <w:lang w:eastAsia="fr-CH"/>
        </w:rPr>
        <w:drawing>
          <wp:anchor distT="0" distB="0" distL="114300" distR="114300" simplePos="0" relativeHeight="251660288" behindDoc="0" locked="0" layoutInCell="1" allowOverlap="1" wp14:anchorId="4EB7572D" wp14:editId="39362CD3">
            <wp:simplePos x="0" y="0"/>
            <wp:positionH relativeFrom="column">
              <wp:posOffset>3699510</wp:posOffset>
            </wp:positionH>
            <wp:positionV relativeFrom="paragraph">
              <wp:posOffset>758825</wp:posOffset>
            </wp:positionV>
            <wp:extent cx="1005840" cy="1852134"/>
            <wp:effectExtent l="0" t="0" r="0" b="2540"/>
            <wp:wrapSquare wrapText="bothSides"/>
            <wp:docPr id="3" name="Image 3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lipart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85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eop"/>
          <w:rFonts w:ascii="Gautami" w:hAnsi="Gautami" w:cs="Gautami"/>
          <w:sz w:val="28"/>
          <w:szCs w:val="28"/>
        </w:rPr>
        <w:br w:type="page"/>
      </w:r>
    </w:p>
    <w:p w14:paraId="315C6681" w14:textId="7DAA25FA" w:rsidR="00F81CE8" w:rsidRDefault="00F81CE8" w:rsidP="00AD6026">
      <w:pPr>
        <w:jc w:val="both"/>
        <w:rPr>
          <w:rStyle w:val="eop"/>
          <w:rFonts w:ascii="Gautami" w:hAnsi="Gautami" w:cs="Gautami"/>
          <w:sz w:val="28"/>
          <w:szCs w:val="28"/>
          <w:lang w:val="de-CH"/>
        </w:rPr>
      </w:pPr>
      <w:r w:rsidRPr="00E6432A">
        <w:rPr>
          <w:rFonts w:ascii="Gautami" w:hAnsi="Gautami" w:cs="Gautami"/>
          <w:sz w:val="28"/>
          <w:szCs w:val="28"/>
          <w:u w:val="single"/>
          <w:lang w:val="de-CH"/>
        </w:rPr>
        <w:lastRenderedPageBreak/>
        <w:t>Problem Zyklus 2</w:t>
      </w:r>
      <w:r w:rsidR="00AC5A20">
        <w:rPr>
          <w:rStyle w:val="Appelnotedebasdep"/>
          <w:rFonts w:ascii="Gautami" w:hAnsi="Gautami" w:cs="Gautami"/>
          <w:sz w:val="28"/>
          <w:szCs w:val="28"/>
          <w:u w:val="single"/>
        </w:rPr>
        <w:footnoteReference w:id="3"/>
      </w:r>
      <w:r w:rsidR="004056F5">
        <w:rPr>
          <w:rFonts w:ascii="Gautami" w:hAnsi="Gautami" w:cs="Gautami"/>
          <w:sz w:val="28"/>
          <w:szCs w:val="28"/>
          <w:u w:val="single"/>
          <w:lang w:val="de-CH"/>
        </w:rPr>
        <w:t xml:space="preserve"> (8H)</w:t>
      </w:r>
    </w:p>
    <w:p w14:paraId="55F87416" w14:textId="08B54DBA" w:rsidR="00AD6026" w:rsidRPr="00AD6026" w:rsidRDefault="00AD6026" w:rsidP="00AD6026">
      <w:pPr>
        <w:jc w:val="both"/>
        <w:rPr>
          <w:rStyle w:val="eop"/>
          <w:rFonts w:ascii="Gautami" w:hAnsi="Gautami" w:cs="Gautami"/>
          <w:sz w:val="28"/>
          <w:szCs w:val="28"/>
          <w:lang w:val="de-CH"/>
        </w:rPr>
      </w:pPr>
      <w:r>
        <w:rPr>
          <w:rStyle w:val="eop"/>
          <w:rFonts w:ascii="Gautami" w:hAnsi="Gautami" w:cs="Gautami"/>
          <w:sz w:val="28"/>
          <w:szCs w:val="28"/>
          <w:lang w:val="de-CH"/>
        </w:rPr>
        <w:t>Letztes Jahr, hat d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er Weihnachtsmann </w:t>
      </w:r>
      <w:r w:rsidR="008141B3">
        <w:rPr>
          <w:rStyle w:val="eop"/>
          <w:rFonts w:ascii="Gautami" w:hAnsi="Gautami" w:cs="Gautami"/>
          <w:sz w:val="28"/>
          <w:szCs w:val="28"/>
          <w:lang w:val="de-CH"/>
        </w:rPr>
        <w:t>eine Seite seines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 schönen Schlitten</w:t>
      </w:r>
      <w:r w:rsidR="008141B3">
        <w:rPr>
          <w:rStyle w:val="eop"/>
          <w:rFonts w:ascii="Gautami" w:hAnsi="Gautami" w:cs="Gautami"/>
          <w:sz w:val="28"/>
          <w:szCs w:val="28"/>
          <w:lang w:val="de-CH"/>
        </w:rPr>
        <w:t>s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 bei einem schweren Sturm </w:t>
      </w:r>
      <w:r>
        <w:rPr>
          <w:rStyle w:val="eop"/>
          <w:rFonts w:ascii="Gautami" w:hAnsi="Gautami" w:cs="Gautami"/>
          <w:sz w:val="28"/>
          <w:szCs w:val="28"/>
          <w:lang w:val="de-CH"/>
        </w:rPr>
        <w:t>gebrochen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. </w:t>
      </w:r>
      <w:r>
        <w:rPr>
          <w:rStyle w:val="eop"/>
          <w:rFonts w:ascii="Gautami" w:hAnsi="Gautami" w:cs="Gautami"/>
          <w:sz w:val="28"/>
          <w:szCs w:val="28"/>
          <w:lang w:val="de-CH"/>
        </w:rPr>
        <w:t xml:space="preserve">Um 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ein besseres </w:t>
      </w:r>
      <w:r>
        <w:rPr>
          <w:rStyle w:val="eop"/>
          <w:rFonts w:ascii="Gautami" w:hAnsi="Gautami" w:cs="Gautami"/>
          <w:sz w:val="28"/>
          <w:szCs w:val="28"/>
          <w:lang w:val="de-CH"/>
        </w:rPr>
        <w:t xml:space="preserve">und schönes 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Exemplar </w:t>
      </w:r>
      <w:r>
        <w:rPr>
          <w:rStyle w:val="eop"/>
          <w:rFonts w:ascii="Gautami" w:hAnsi="Gautami" w:cs="Gautami"/>
          <w:sz w:val="28"/>
          <w:szCs w:val="28"/>
          <w:lang w:val="de-CH"/>
        </w:rPr>
        <w:t>aufzu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>bauen</w:t>
      </w:r>
      <w:r>
        <w:rPr>
          <w:rStyle w:val="eop"/>
          <w:rFonts w:ascii="Gautami" w:hAnsi="Gautami" w:cs="Gautami"/>
          <w:sz w:val="28"/>
          <w:szCs w:val="28"/>
          <w:lang w:val="de-CH"/>
        </w:rPr>
        <w:t>, bittet er seine Elfen um Hilfe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. Heute ist </w:t>
      </w:r>
      <w:r>
        <w:rPr>
          <w:rStyle w:val="eop"/>
          <w:rFonts w:ascii="Gautami" w:hAnsi="Gautami" w:cs="Gautami"/>
          <w:sz w:val="28"/>
          <w:szCs w:val="28"/>
          <w:lang w:val="de-CH"/>
        </w:rPr>
        <w:t xml:space="preserve">es 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>der 5. Dezember</w:t>
      </w:r>
      <w:r>
        <w:rPr>
          <w:rStyle w:val="eop"/>
          <w:rFonts w:ascii="Gautami" w:hAnsi="Gautami" w:cs="Gautami"/>
          <w:sz w:val="28"/>
          <w:szCs w:val="28"/>
          <w:lang w:val="de-CH"/>
        </w:rPr>
        <w:t xml:space="preserve">. Daher 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haben </w:t>
      </w:r>
      <w:r>
        <w:rPr>
          <w:rStyle w:val="eop"/>
          <w:rFonts w:ascii="Gautami" w:hAnsi="Gautami" w:cs="Gautami"/>
          <w:sz w:val="28"/>
          <w:szCs w:val="28"/>
          <w:lang w:val="de-CH"/>
        </w:rPr>
        <w:t>die Elfen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 19 Tage Zeit, um den neuen Schlitten zu bauen. Der Weihnachtsmann gibt seinen Elfen eine Skizze mit den Größen, die er für seinen Schlitten </w:t>
      </w:r>
      <w:r>
        <w:rPr>
          <w:rStyle w:val="eop"/>
          <w:rFonts w:ascii="Gautami" w:hAnsi="Gautami" w:cs="Gautami"/>
          <w:sz w:val="28"/>
          <w:szCs w:val="28"/>
          <w:lang w:val="de-CH"/>
        </w:rPr>
        <w:t>gemessen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 hat. Die Elfen müssen die Fläche der einzelnen Teile des Schlittens finden, um genug Holz für den </w:t>
      </w:r>
      <w:r>
        <w:rPr>
          <w:rStyle w:val="eop"/>
          <w:rFonts w:ascii="Gautami" w:hAnsi="Gautami" w:cs="Gautami"/>
          <w:sz w:val="28"/>
          <w:szCs w:val="28"/>
          <w:lang w:val="de-CH"/>
        </w:rPr>
        <w:t>Aufb</w:t>
      </w:r>
      <w:r w:rsidRPr="00366A1B">
        <w:rPr>
          <w:rStyle w:val="eop"/>
          <w:rFonts w:ascii="Gautami" w:hAnsi="Gautami" w:cs="Gautami"/>
          <w:sz w:val="28"/>
          <w:szCs w:val="28"/>
          <w:lang w:val="de-CH"/>
        </w:rPr>
        <w:t xml:space="preserve">au zu haben.  </w:t>
      </w:r>
    </w:p>
    <w:p w14:paraId="378A5A3E" w14:textId="77777777" w:rsidR="00AD6026" w:rsidRDefault="00AD6026" w:rsidP="00AD602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Gautami" w:hAnsi="Gautami" w:cs="Gautami"/>
          <w:b/>
          <w:bCs/>
          <w:i/>
          <w:iCs/>
          <w:sz w:val="28"/>
          <w:szCs w:val="28"/>
          <w:lang w:val="de-CH"/>
        </w:rPr>
      </w:pPr>
      <w:r w:rsidRPr="00366A1B">
        <w:rPr>
          <w:rStyle w:val="eop"/>
          <w:rFonts w:ascii="Gautami" w:hAnsi="Gautami" w:cs="Gautami"/>
          <w:b/>
          <w:bCs/>
          <w:i/>
          <w:iCs/>
          <w:sz w:val="28"/>
          <w:szCs w:val="28"/>
          <w:lang w:val="de-CH"/>
        </w:rPr>
        <w:t xml:space="preserve">Du musst dem Weihnachtsmann helfen, indem du die gesamte Fläche des </w:t>
      </w:r>
      <w:r>
        <w:rPr>
          <w:rStyle w:val="eop"/>
          <w:rFonts w:ascii="Gautami" w:hAnsi="Gautami" w:cs="Gautami"/>
          <w:b/>
          <w:bCs/>
          <w:i/>
          <w:iCs/>
          <w:sz w:val="28"/>
          <w:szCs w:val="28"/>
          <w:lang w:val="de-CH"/>
        </w:rPr>
        <w:t xml:space="preserve">neuen </w:t>
      </w:r>
      <w:r w:rsidRPr="00366A1B">
        <w:rPr>
          <w:rStyle w:val="eop"/>
          <w:rFonts w:ascii="Gautami" w:hAnsi="Gautami" w:cs="Gautami"/>
          <w:b/>
          <w:bCs/>
          <w:i/>
          <w:iCs/>
          <w:sz w:val="28"/>
          <w:szCs w:val="28"/>
          <w:lang w:val="de-CH"/>
        </w:rPr>
        <w:t>Schlittens berechnest.</w:t>
      </w:r>
    </w:p>
    <w:p w14:paraId="51B4C5BA" w14:textId="363AD528" w:rsidR="00AD6026" w:rsidRPr="00BA016F" w:rsidRDefault="00587B05" w:rsidP="00AD602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Gautami" w:hAnsi="Gautami" w:cs="Gautami"/>
          <w:b/>
          <w:bCs/>
          <w:i/>
          <w:iCs/>
          <w:sz w:val="28"/>
          <w:szCs w:val="28"/>
          <w:lang w:val="de-CH"/>
        </w:rPr>
      </w:pPr>
      <w:r w:rsidRPr="00BA016F">
        <w:rPr>
          <w:rFonts w:ascii="Gautami" w:hAnsi="Gautami" w:cs="Gautami"/>
          <w:noProof/>
          <w:sz w:val="20"/>
          <w:szCs w:val="20"/>
          <w:lang w:eastAsia="fr-CH"/>
        </w:rPr>
        <w:drawing>
          <wp:anchor distT="0" distB="0" distL="114300" distR="114300" simplePos="0" relativeHeight="251667456" behindDoc="0" locked="0" layoutInCell="1" allowOverlap="1" wp14:anchorId="72678759" wp14:editId="28D80151">
            <wp:simplePos x="0" y="0"/>
            <wp:positionH relativeFrom="column">
              <wp:posOffset>4761230</wp:posOffset>
            </wp:positionH>
            <wp:positionV relativeFrom="paragraph">
              <wp:posOffset>189865</wp:posOffset>
            </wp:positionV>
            <wp:extent cx="1026795" cy="1773555"/>
            <wp:effectExtent l="0" t="0" r="1905" b="4445"/>
            <wp:wrapSquare wrapText="bothSides"/>
            <wp:docPr id="16" name="Image 16" descr="Une image contenant clipart, jouet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lipart, jouet, poupé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026">
        <w:rPr>
          <w:rStyle w:val="eop"/>
          <w:rFonts w:ascii="Gautami" w:hAnsi="Gautami" w:cs="Gautami"/>
          <w:b/>
          <w:bCs/>
          <w:i/>
          <w:iCs/>
          <w:sz w:val="28"/>
          <w:szCs w:val="28"/>
          <w:lang w:val="de-CH"/>
        </w:rPr>
        <w:t xml:space="preserve">Wichtig: vergiss nicht deine </w:t>
      </w:r>
      <w:r w:rsidR="00AD6026" w:rsidRPr="00BA016F">
        <w:rPr>
          <w:rStyle w:val="eop"/>
          <w:rFonts w:ascii="Gautami" w:hAnsi="Gautami" w:cs="Gautami"/>
          <w:b/>
          <w:bCs/>
          <w:i/>
          <w:iCs/>
          <w:sz w:val="28"/>
          <w:szCs w:val="28"/>
          <w:lang w:val="de-CH"/>
        </w:rPr>
        <w:t xml:space="preserve">Berechnungen aufzuzeigen! </w:t>
      </w:r>
    </w:p>
    <w:p w14:paraId="7E0AA053" w14:textId="5313B946" w:rsidR="00AD6026" w:rsidRPr="00AD6026" w:rsidRDefault="00AD6026" w:rsidP="00AD6026">
      <w:pPr>
        <w:jc w:val="both"/>
        <w:rPr>
          <w:lang w:val="de-CH"/>
        </w:rPr>
      </w:pPr>
    </w:p>
    <w:p w14:paraId="171A2370" w14:textId="1275C0A5" w:rsidR="00AD6026" w:rsidRPr="00AD6026" w:rsidRDefault="00AD6026" w:rsidP="00AD6026">
      <w:pPr>
        <w:pStyle w:val="paragraph"/>
        <w:spacing w:before="0" w:beforeAutospacing="0" w:after="0" w:afterAutospacing="0"/>
        <w:jc w:val="both"/>
        <w:textAlignment w:val="baseline"/>
        <w:rPr>
          <w:rFonts w:ascii="Gautami" w:hAnsi="Gautami" w:cs="Gautami"/>
          <w:b/>
          <w:bCs/>
          <w:i/>
          <w:iCs/>
          <w:sz w:val="28"/>
          <w:szCs w:val="28"/>
          <w:lang w:val="de-CH"/>
        </w:rPr>
      </w:pPr>
    </w:p>
    <w:p w14:paraId="60CE44C5" w14:textId="54AE0789" w:rsidR="00AD6026" w:rsidRDefault="00AC5A20" w:rsidP="00AD6026">
      <w:pPr>
        <w:rPr>
          <w:rStyle w:val="eop"/>
          <w:rFonts w:ascii="Gautami" w:hAnsi="Gautami" w:cs="Gautami"/>
          <w:sz w:val="28"/>
          <w:szCs w:val="28"/>
        </w:rPr>
      </w:pPr>
      <w:r w:rsidRPr="00BA016F">
        <w:rPr>
          <w:rFonts w:ascii="Gautami" w:hAnsi="Gautami" w:cs="Gautami"/>
          <w:noProof/>
          <w:sz w:val="20"/>
          <w:szCs w:val="20"/>
          <w:lang w:eastAsia="fr-CH"/>
        </w:rPr>
        <w:drawing>
          <wp:anchor distT="0" distB="0" distL="114300" distR="114300" simplePos="0" relativeHeight="251664384" behindDoc="0" locked="0" layoutInCell="1" allowOverlap="1" wp14:anchorId="4582A2A5" wp14:editId="1365F10C">
            <wp:simplePos x="0" y="0"/>
            <wp:positionH relativeFrom="column">
              <wp:posOffset>3680557</wp:posOffset>
            </wp:positionH>
            <wp:positionV relativeFrom="paragraph">
              <wp:posOffset>2297333</wp:posOffset>
            </wp:positionV>
            <wp:extent cx="1005840" cy="1852134"/>
            <wp:effectExtent l="0" t="0" r="0" b="2540"/>
            <wp:wrapSquare wrapText="bothSides"/>
            <wp:docPr id="15" name="Image 15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lipart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85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CE8">
        <w:rPr>
          <w:rFonts w:ascii="Gautami" w:hAnsi="Gautami" w:cs="Gautami"/>
          <w:noProof/>
          <w:sz w:val="20"/>
          <w:szCs w:val="20"/>
          <w:lang w:eastAsia="fr-CH"/>
        </w:rPr>
        <w:drawing>
          <wp:anchor distT="0" distB="0" distL="114300" distR="114300" simplePos="0" relativeHeight="251662336" behindDoc="0" locked="0" layoutInCell="1" allowOverlap="1" wp14:anchorId="503F960D" wp14:editId="1315736C">
            <wp:simplePos x="0" y="0"/>
            <wp:positionH relativeFrom="column">
              <wp:posOffset>1839220</wp:posOffset>
            </wp:positionH>
            <wp:positionV relativeFrom="paragraph">
              <wp:posOffset>428353</wp:posOffset>
            </wp:positionV>
            <wp:extent cx="3088640" cy="1889125"/>
            <wp:effectExtent l="25400" t="38100" r="22860" b="2857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2497" r="1376" b="3102"/>
                    <a:stretch/>
                  </pic:blipFill>
                  <pic:spPr bwMode="auto">
                    <a:xfrm rot="21540000">
                      <a:off x="0" y="0"/>
                      <a:ext cx="3088640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026">
        <w:rPr>
          <w:rFonts w:ascii="Gautami" w:hAnsi="Gautami" w:cs="Gautami"/>
          <w:noProof/>
          <w:sz w:val="20"/>
          <w:szCs w:val="20"/>
          <w:lang w:eastAsia="fr-CH"/>
        </w:rPr>
        <w:drawing>
          <wp:inline distT="0" distB="0" distL="0" distR="0" wp14:anchorId="7F94E68F" wp14:editId="5872DF39">
            <wp:extent cx="1627632" cy="250270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04" cy="251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BD1" w14:textId="3D1C7F07" w:rsidR="00AC5A20" w:rsidRDefault="00AC5A20">
      <w:p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sz w:val="28"/>
          <w:szCs w:val="28"/>
        </w:rPr>
        <w:br w:type="page"/>
      </w:r>
    </w:p>
    <w:p w14:paraId="513BB38C" w14:textId="0E368806" w:rsidR="00AC5A20" w:rsidRDefault="00AC5A20" w:rsidP="00AC5A20">
      <w:pPr>
        <w:jc w:val="center"/>
        <w:rPr>
          <w:rFonts w:ascii="Gautami" w:hAnsi="Gautami" w:cs="Gautami"/>
          <w:b/>
          <w:bCs/>
          <w:sz w:val="36"/>
          <w:szCs w:val="36"/>
        </w:rPr>
      </w:pPr>
      <w:r>
        <w:rPr>
          <w:rFonts w:ascii="Gautami" w:hAnsi="Gautami" w:cs="Gautami"/>
          <w:b/>
          <w:bCs/>
          <w:sz w:val="36"/>
          <w:szCs w:val="36"/>
        </w:rPr>
        <w:lastRenderedPageBreak/>
        <w:t>Résolution</w:t>
      </w:r>
      <w:r w:rsidRPr="00366A1B">
        <w:rPr>
          <w:rFonts w:ascii="Gautami" w:hAnsi="Gautami" w:cs="Gautami"/>
          <w:b/>
          <w:bCs/>
          <w:sz w:val="36"/>
          <w:szCs w:val="36"/>
        </w:rPr>
        <w:t xml:space="preserve"> </w:t>
      </w:r>
      <w:r>
        <w:rPr>
          <w:rFonts w:ascii="Gautami" w:hAnsi="Gautami" w:cs="Gautami"/>
          <w:b/>
          <w:bCs/>
          <w:sz w:val="36"/>
          <w:szCs w:val="36"/>
        </w:rPr>
        <w:t>/</w:t>
      </w:r>
      <w:r w:rsidRPr="00366A1B">
        <w:rPr>
          <w:rFonts w:ascii="Gautami" w:hAnsi="Gautami" w:cs="Gautami"/>
          <w:b/>
          <w:bCs/>
          <w:sz w:val="36"/>
          <w:szCs w:val="36"/>
        </w:rPr>
        <w:t xml:space="preserve"> </w:t>
      </w:r>
      <w:r w:rsidRPr="00E6432A">
        <w:rPr>
          <w:rFonts w:ascii="Gautami" w:hAnsi="Gautami" w:cs="Gautami"/>
          <w:b/>
          <w:bCs/>
          <w:sz w:val="36"/>
          <w:szCs w:val="36"/>
        </w:rPr>
        <w:t>Lösung</w:t>
      </w:r>
      <w:r w:rsidRPr="00366A1B">
        <w:rPr>
          <w:rFonts w:ascii="Gautami" w:hAnsi="Gautami" w:cs="Gautami"/>
          <w:b/>
          <w:bCs/>
          <w:sz w:val="36"/>
          <w:szCs w:val="36"/>
        </w:rPr>
        <w:t xml:space="preserve"> </w:t>
      </w:r>
    </w:p>
    <w:p w14:paraId="5D0CF84A" w14:textId="77777777" w:rsidR="00AC5A20" w:rsidRPr="00AC5A20" w:rsidRDefault="00AC5A20" w:rsidP="00AC5A20">
      <w:pPr>
        <w:jc w:val="center"/>
        <w:rPr>
          <w:rFonts w:ascii="Gautami" w:hAnsi="Gautami" w:cs="Gautami"/>
          <w:b/>
          <w:bCs/>
          <w:sz w:val="36"/>
          <w:szCs w:val="36"/>
        </w:rPr>
      </w:pPr>
    </w:p>
    <w:p w14:paraId="6BA847F1" w14:textId="50655CBC" w:rsidR="00AC5A20" w:rsidRPr="00E6432A" w:rsidRDefault="000D454B" w:rsidP="00AC5A20">
      <w:pPr>
        <w:rPr>
          <w:rFonts w:ascii="Gautami" w:hAnsi="Gautami" w:cs="Gautami"/>
          <w:sz w:val="28"/>
          <w:szCs w:val="28"/>
          <w:u w:val="single"/>
        </w:rPr>
      </w:pPr>
      <w:r w:rsidRPr="000D454B">
        <w:rPr>
          <w:noProof/>
          <w:lang w:eastAsia="fr-CH"/>
        </w:rPr>
        <w:drawing>
          <wp:anchor distT="0" distB="0" distL="114300" distR="114300" simplePos="0" relativeHeight="251672576" behindDoc="0" locked="0" layoutInCell="1" allowOverlap="1" wp14:anchorId="4859C9EC" wp14:editId="7D7816C4">
            <wp:simplePos x="0" y="0"/>
            <wp:positionH relativeFrom="margin">
              <wp:posOffset>4782820</wp:posOffset>
            </wp:positionH>
            <wp:positionV relativeFrom="margin">
              <wp:posOffset>1026160</wp:posOffset>
            </wp:positionV>
            <wp:extent cx="720000" cy="741600"/>
            <wp:effectExtent l="0" t="0" r="4445" b="0"/>
            <wp:wrapSquare wrapText="bothSides"/>
            <wp:docPr id="7" name="Image 7" descr="Bildresultat för constellation doigts étiquettes 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constellation doigts étiquettes g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6" t="67055" r="5372" b="3895"/>
                    <a:stretch/>
                  </pic:blipFill>
                  <pic:spPr bwMode="auto">
                    <a:xfrm>
                      <a:off x="0" y="0"/>
                      <a:ext cx="7200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A20" w:rsidRPr="00366A1B">
        <w:rPr>
          <w:rFonts w:ascii="Gautami" w:hAnsi="Gautami" w:cs="Gautami"/>
          <w:sz w:val="28"/>
          <w:szCs w:val="28"/>
          <w:u w:val="single"/>
        </w:rPr>
        <w:t xml:space="preserve">Problème cycle 1 – </w:t>
      </w:r>
      <w:r w:rsidR="00AC5A20" w:rsidRPr="00E6432A">
        <w:rPr>
          <w:rFonts w:ascii="Gautami" w:hAnsi="Gautami" w:cs="Gautami"/>
          <w:sz w:val="28"/>
          <w:szCs w:val="28"/>
          <w:u w:val="single"/>
        </w:rPr>
        <w:t>Problem Zyklus 1</w:t>
      </w:r>
    </w:p>
    <w:p w14:paraId="2D460DDC" w14:textId="0794C3E3" w:rsidR="00AC5A20" w:rsidRPr="00697ADA" w:rsidRDefault="00AC5A20" w:rsidP="00AC5A20">
      <w:pPr>
        <w:rPr>
          <w:rFonts w:ascii="Gautami" w:hAnsi="Gautami" w:cs="Gautami"/>
        </w:rPr>
      </w:pPr>
      <w:r w:rsidRPr="00697ADA">
        <w:rPr>
          <w:rFonts w:ascii="Gautami" w:hAnsi="Gautami" w:cs="Gautami"/>
        </w:rPr>
        <w:t>FR</w:t>
      </w:r>
      <w:r w:rsidR="000A00EC">
        <w:rPr>
          <w:rFonts w:ascii="Gautami" w:hAnsi="Gautami" w:cs="Gautami"/>
        </w:rPr>
        <w:t xml:space="preserve"> </w:t>
      </w:r>
      <w:r w:rsidRPr="00697ADA">
        <w:rPr>
          <w:rFonts w:ascii="Gautami" w:hAnsi="Gautami" w:cs="Gautami"/>
        </w:rPr>
        <w:t xml:space="preserve">: Il y a </w:t>
      </w:r>
      <w:r w:rsidRPr="00697ADA">
        <w:rPr>
          <w:rFonts w:ascii="Gautami" w:hAnsi="Gautami" w:cs="Gautami"/>
          <w:b/>
          <w:bCs/>
        </w:rPr>
        <w:t>6 cadeaux</w:t>
      </w:r>
      <w:r w:rsidRPr="00697ADA">
        <w:rPr>
          <w:rFonts w:ascii="Gautami" w:hAnsi="Gautami" w:cs="Gautami"/>
        </w:rPr>
        <w:t xml:space="preserve"> dans le traineau du Père Noël.</w:t>
      </w:r>
    </w:p>
    <w:p w14:paraId="0530D28D" w14:textId="371BA8AB" w:rsidR="000D454B" w:rsidRPr="000A00EC" w:rsidRDefault="00C125CF" w:rsidP="004C0124">
      <w:pPr>
        <w:rPr>
          <w:rFonts w:ascii="Gautami" w:hAnsi="Gautami" w:cs="Gautami"/>
          <w:lang w:val="de-CH"/>
        </w:rPr>
      </w:pPr>
      <w:r w:rsidRPr="00697ADA">
        <w:rPr>
          <w:rFonts w:ascii="Gautami" w:hAnsi="Gautami" w:cs="Gautami"/>
          <w:lang w:val="de-CH"/>
        </w:rPr>
        <w:t>DE</w:t>
      </w:r>
      <w:r>
        <w:rPr>
          <w:rFonts w:ascii="Gautami" w:hAnsi="Gautami" w:cs="Gautami"/>
          <w:lang w:val="de-CH"/>
        </w:rPr>
        <w:t>:</w:t>
      </w:r>
      <w:r w:rsidR="000A00EC">
        <w:rPr>
          <w:rFonts w:ascii="Gautami" w:hAnsi="Gautami" w:cs="Gautami"/>
          <w:lang w:val="de-CH"/>
        </w:rPr>
        <w:t xml:space="preserve"> </w:t>
      </w:r>
      <w:r w:rsidR="004C0124" w:rsidRPr="000A00EC">
        <w:rPr>
          <w:rFonts w:ascii="Gautami" w:hAnsi="Gautami" w:cs="Gautami"/>
          <w:lang w:val="de-CH"/>
        </w:rPr>
        <w:t>6 Geschenke befinden sich im Schlitten des</w:t>
      </w:r>
      <w:r w:rsidR="000A00EC">
        <w:rPr>
          <w:rFonts w:ascii="Gautami" w:hAnsi="Gautami" w:cs="Gautami"/>
          <w:lang w:val="de-CH"/>
        </w:rPr>
        <w:t xml:space="preserve"> </w:t>
      </w:r>
      <w:r w:rsidR="004C0124" w:rsidRPr="000A00EC">
        <w:rPr>
          <w:rFonts w:ascii="Gautami" w:hAnsi="Gautami" w:cs="Gautami"/>
          <w:lang w:val="de-CH"/>
        </w:rPr>
        <w:t>Weihnachtsmannes.</w:t>
      </w:r>
    </w:p>
    <w:p w14:paraId="3DBE5BCE" w14:textId="0CED8F97" w:rsidR="004C0124" w:rsidRPr="004C0124" w:rsidRDefault="004C0124" w:rsidP="00AC5A20">
      <w:pPr>
        <w:rPr>
          <w:lang w:val="de-CH"/>
        </w:rPr>
      </w:pPr>
    </w:p>
    <w:p w14:paraId="059C1CF3" w14:textId="65D3207D" w:rsidR="004C0124" w:rsidRPr="004C0124" w:rsidRDefault="004C0124" w:rsidP="004C0124">
      <w:pPr>
        <w:rPr>
          <w:rStyle w:val="eop"/>
          <w:rFonts w:ascii="Gautami" w:hAnsi="Gautami" w:cs="Gautami"/>
          <w:sz w:val="28"/>
          <w:szCs w:val="28"/>
          <w:u w:val="single"/>
        </w:rPr>
      </w:pPr>
      <w:r w:rsidRPr="00366A1B">
        <w:rPr>
          <w:rFonts w:ascii="Gautami" w:hAnsi="Gautami" w:cs="Gautami"/>
          <w:sz w:val="28"/>
          <w:szCs w:val="28"/>
          <w:u w:val="single"/>
        </w:rPr>
        <w:t xml:space="preserve">Problème </w:t>
      </w:r>
      <w:r>
        <w:rPr>
          <w:rFonts w:ascii="Gautami" w:hAnsi="Gautami" w:cs="Gautami"/>
          <w:sz w:val="28"/>
          <w:szCs w:val="28"/>
          <w:u w:val="single"/>
        </w:rPr>
        <w:t xml:space="preserve">pour </w:t>
      </w:r>
      <w:r w:rsidRPr="00366A1B">
        <w:rPr>
          <w:rFonts w:ascii="Gautami" w:hAnsi="Gautami" w:cs="Gautami"/>
          <w:sz w:val="28"/>
          <w:szCs w:val="28"/>
          <w:u w:val="single"/>
        </w:rPr>
        <w:t xml:space="preserve">cycle </w:t>
      </w:r>
      <w:r w:rsidR="00074F09">
        <w:rPr>
          <w:rFonts w:ascii="Gautami" w:hAnsi="Gautami" w:cs="Gautami"/>
          <w:sz w:val="28"/>
          <w:szCs w:val="28"/>
          <w:u w:val="single"/>
        </w:rPr>
        <w:t>2</w:t>
      </w:r>
      <w:r w:rsidR="000A00EC">
        <w:rPr>
          <w:rFonts w:ascii="Gautami" w:hAnsi="Gautami" w:cs="Gautami"/>
          <w:sz w:val="28"/>
          <w:szCs w:val="28"/>
          <w:u w:val="single"/>
        </w:rPr>
        <w:t xml:space="preserve"> - résolution</w:t>
      </w:r>
    </w:p>
    <w:p w14:paraId="28053F7A" w14:textId="4A9BA5B7" w:rsidR="00AC5A20" w:rsidRPr="00697ADA" w:rsidRDefault="00294769" w:rsidP="00366A1B">
      <w:pPr>
        <w:rPr>
          <w:rFonts w:ascii="Gautami" w:hAnsi="Gautami" w:cs="Gautami"/>
        </w:rPr>
      </w:pPr>
      <w:r w:rsidRPr="00074F09">
        <w:rPr>
          <w:rFonts w:ascii="Gautami" w:hAnsi="Gautami" w:cs="Gautami"/>
          <w:b/>
          <w:bCs/>
        </w:rPr>
        <w:t>FR</w:t>
      </w:r>
      <w:r w:rsidRPr="00697ADA">
        <w:rPr>
          <w:rFonts w:ascii="Gautami" w:hAnsi="Gautami" w:cs="Gautami"/>
        </w:rPr>
        <w:t xml:space="preserve"> : Nous calculons les différentes aires des 3 figures géométriques à l’aide des formules que les élèves connaissent. </w:t>
      </w:r>
    </w:p>
    <w:p w14:paraId="598EB21E" w14:textId="602F817A" w:rsidR="00294769" w:rsidRPr="00697ADA" w:rsidRDefault="00294769" w:rsidP="00294769">
      <w:pPr>
        <w:pStyle w:val="Paragraphedeliste"/>
        <w:numPr>
          <w:ilvl w:val="0"/>
          <w:numId w:val="1"/>
        </w:numPr>
        <w:rPr>
          <w:rFonts w:ascii="Gautami" w:hAnsi="Gautami" w:cs="Gautami"/>
        </w:rPr>
      </w:pPr>
      <w:r w:rsidRPr="00335E09">
        <w:rPr>
          <w:rFonts w:ascii="Gautami" w:hAnsi="Gautami" w:cs="Gautami"/>
          <w:b/>
          <w:bCs/>
        </w:rPr>
        <w:t>Aire du grand rectangle</w:t>
      </w:r>
      <w:r w:rsidRPr="00697ADA">
        <w:rPr>
          <w:rFonts w:ascii="Gautami" w:hAnsi="Gautami" w:cs="Gautami"/>
        </w:rPr>
        <w:t xml:space="preserve"> : </w:t>
      </w:r>
      <m:oMath>
        <m:r>
          <w:rPr>
            <w:rFonts w:ascii="Cambria Math" w:hAnsi="Cambria Math" w:cs="Gautami"/>
          </w:rPr>
          <m:t>longueur ∙largeur=7∙2=</m:t>
        </m:r>
        <m:r>
          <m:rPr>
            <m:sty m:val="bi"/>
          </m:rPr>
          <w:rPr>
            <w:rFonts w:ascii="Cambria Math" w:hAnsi="Cambria Math" w:cs="Gautami"/>
          </w:rPr>
          <m:t>14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  <w:r w:rsidR="00697ADA" w:rsidRPr="00335E09">
        <w:rPr>
          <w:rFonts w:ascii="Gautami" w:hAnsi="Gautami" w:cs="Gautami"/>
          <w:b/>
          <w:bCs/>
          <w:vertAlign w:val="superscript"/>
        </w:rPr>
        <w:t>2</w:t>
      </w:r>
    </w:p>
    <w:p w14:paraId="09E13246" w14:textId="77777777" w:rsidR="00697ADA" w:rsidRPr="00697ADA" w:rsidRDefault="00294769" w:rsidP="000A00EC">
      <w:pPr>
        <w:pStyle w:val="Paragraphedeliste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ascii="Gautami" w:hAnsi="Gautami" w:cs="Gautami"/>
        </w:rPr>
      </w:pPr>
      <w:r w:rsidRPr="00335E09">
        <w:rPr>
          <w:rFonts w:ascii="Gautami" w:hAnsi="Gautami" w:cs="Gautami"/>
          <w:b/>
          <w:bCs/>
        </w:rPr>
        <w:t>Aire du petit rectangle</w:t>
      </w:r>
      <w:r w:rsidR="00697ADA" w:rsidRPr="00697ADA">
        <w:rPr>
          <w:rFonts w:ascii="Gautami" w:hAnsi="Gautami" w:cs="Gautami"/>
        </w:rPr>
        <w:t xml:space="preserve"> : </w:t>
      </w:r>
    </w:p>
    <w:p w14:paraId="45030D3E" w14:textId="05328190" w:rsidR="00294769" w:rsidRPr="00697ADA" w:rsidRDefault="00697ADA" w:rsidP="00697ADA">
      <w:pPr>
        <w:pStyle w:val="Paragraphedeliste"/>
        <w:numPr>
          <w:ilvl w:val="1"/>
          <w:numId w:val="1"/>
        </w:numPr>
        <w:jc w:val="both"/>
        <w:rPr>
          <w:rFonts w:ascii="Gautami" w:hAnsi="Gautami" w:cs="Gautami"/>
        </w:rPr>
      </w:pPr>
      <w:r w:rsidRPr="00697ADA">
        <w:rPr>
          <w:rFonts w:ascii="Gautami" w:hAnsi="Gautami" w:cs="Gautami"/>
        </w:rPr>
        <w:t xml:space="preserve">Il faut d’abord chercher la largeur puisqu’elle n’est pas clairement indiquée sur le dessin. On soustrait donc la largeur du rectangle du bas (2m indiquée à gauche) à la hauteur du traineau indiquée à droite (4m). On trouve donc pour la </w:t>
      </w:r>
      <w:r w:rsidRPr="00335E09">
        <w:rPr>
          <w:rFonts w:ascii="Gautami" w:hAnsi="Gautami" w:cs="Gautami"/>
          <w:b/>
          <w:bCs/>
        </w:rPr>
        <w:t>largeur</w:t>
      </w:r>
      <w:r w:rsidRPr="00697ADA">
        <w:rPr>
          <w:rFonts w:ascii="Gautami" w:hAnsi="Gautami" w:cs="Gautami"/>
        </w:rPr>
        <w:t xml:space="preserve"> : </w:t>
      </w:r>
      <m:oMath>
        <m:r>
          <w:rPr>
            <w:rFonts w:ascii="Cambria Math" w:hAnsi="Cambria Math" w:cs="Gautami"/>
          </w:rPr>
          <m:t>4m-2m=</m:t>
        </m:r>
        <m:r>
          <m:rPr>
            <m:sty m:val="bi"/>
          </m:rPr>
          <w:rPr>
            <w:rFonts w:ascii="Cambria Math" w:hAnsi="Cambria Math" w:cs="Gautami"/>
          </w:rPr>
          <m:t>2m</m:t>
        </m:r>
      </m:oMath>
    </w:p>
    <w:p w14:paraId="74E678D9" w14:textId="726A36A4" w:rsidR="00697ADA" w:rsidRPr="00697ADA" w:rsidRDefault="00335E09" w:rsidP="00697ADA">
      <w:pPr>
        <w:pStyle w:val="Paragraphedeliste"/>
        <w:numPr>
          <w:ilvl w:val="1"/>
          <w:numId w:val="1"/>
        </w:numPr>
        <w:jc w:val="both"/>
        <w:rPr>
          <w:rFonts w:ascii="Gautami" w:hAnsi="Gautami" w:cs="Gautami"/>
        </w:rPr>
      </w:pPr>
      <w:r>
        <w:rPr>
          <w:rFonts w:ascii="Gautami" w:hAnsi="Gautami" w:cs="Gautami"/>
        </w:rPr>
        <w:t>On peut finalement</w:t>
      </w:r>
      <w:r w:rsidR="00697ADA" w:rsidRPr="00697ADA">
        <w:rPr>
          <w:rFonts w:ascii="Gautami" w:hAnsi="Gautami" w:cs="Gautami"/>
        </w:rPr>
        <w:t xml:space="preserve"> calculer </w:t>
      </w:r>
      <w:r w:rsidR="00697ADA" w:rsidRPr="00335E09">
        <w:rPr>
          <w:rFonts w:ascii="Gautami" w:hAnsi="Gautami" w:cs="Gautami"/>
          <w:b/>
          <w:bCs/>
        </w:rPr>
        <w:t>l’aire du petit rectangle</w:t>
      </w:r>
      <w:r w:rsidR="00697ADA" w:rsidRPr="00697ADA">
        <w:rPr>
          <w:rFonts w:ascii="Gautami" w:hAnsi="Gautami" w:cs="Gautami"/>
        </w:rPr>
        <w:t> :</w:t>
      </w:r>
    </w:p>
    <w:p w14:paraId="4D1A3A6C" w14:textId="17DE6517" w:rsidR="00697ADA" w:rsidRPr="00697ADA" w:rsidRDefault="00697ADA" w:rsidP="00697ADA">
      <w:pPr>
        <w:ind w:left="1080" w:firstLine="336"/>
        <w:jc w:val="both"/>
        <w:rPr>
          <w:rFonts w:ascii="Gautami" w:hAnsi="Gautami" w:cs="Gautami"/>
          <w:vertAlign w:val="superscript"/>
        </w:rPr>
      </w:pPr>
      <w:r w:rsidRPr="00697ADA">
        <w:rPr>
          <w:rFonts w:ascii="Gautami" w:hAnsi="Gautami" w:cs="Gautami"/>
        </w:rPr>
        <w:t xml:space="preserve"> </w:t>
      </w:r>
      <m:oMath>
        <m:r>
          <w:rPr>
            <w:rFonts w:ascii="Cambria Math" w:hAnsi="Cambria Math" w:cs="Gautami"/>
          </w:rPr>
          <m:t>longeur ∙largeur=3∙2=</m:t>
        </m:r>
        <m:r>
          <m:rPr>
            <m:sty m:val="bi"/>
          </m:rPr>
          <w:rPr>
            <w:rFonts w:ascii="Cambria Math" w:hAnsi="Cambria Math" w:cs="Gautami"/>
          </w:rPr>
          <m:t>6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  <w:r w:rsidRPr="00335E09">
        <w:rPr>
          <w:rFonts w:ascii="Gautami" w:hAnsi="Gautami" w:cs="Gautami"/>
          <w:b/>
          <w:bCs/>
          <w:vertAlign w:val="superscript"/>
        </w:rPr>
        <w:t>2</w:t>
      </w:r>
    </w:p>
    <w:p w14:paraId="7394A91A" w14:textId="1229F48D" w:rsidR="00697ADA" w:rsidRPr="00697ADA" w:rsidRDefault="00697ADA" w:rsidP="000A00EC">
      <w:pPr>
        <w:pStyle w:val="Paragraphedeliste"/>
        <w:numPr>
          <w:ilvl w:val="0"/>
          <w:numId w:val="1"/>
        </w:numPr>
        <w:spacing w:before="120"/>
        <w:ind w:left="714" w:hanging="357"/>
        <w:contextualSpacing w:val="0"/>
        <w:jc w:val="both"/>
        <w:rPr>
          <w:rFonts w:ascii="Gautami" w:hAnsi="Gautami" w:cs="Gautami"/>
        </w:rPr>
      </w:pPr>
      <w:r w:rsidRPr="00335E09">
        <w:rPr>
          <w:rFonts w:ascii="Gautami" w:hAnsi="Gautami" w:cs="Gautami"/>
          <w:b/>
          <w:bCs/>
        </w:rPr>
        <w:t>Aire du triangle</w:t>
      </w:r>
      <w:r w:rsidRPr="00697ADA">
        <w:rPr>
          <w:rFonts w:ascii="Gautami" w:hAnsi="Gautami" w:cs="Gautami"/>
        </w:rPr>
        <w:t> </w:t>
      </w:r>
      <w:r w:rsidR="00916B40">
        <w:rPr>
          <w:rFonts w:ascii="Gautami" w:hAnsi="Gautami" w:cs="Gautami"/>
          <w:b/>
          <w:bCs/>
        </w:rPr>
        <w:t>rectangle</w:t>
      </w:r>
      <w:r w:rsidR="00916B40" w:rsidRPr="00697ADA">
        <w:rPr>
          <w:rFonts w:ascii="Gautami" w:hAnsi="Gautami" w:cs="Gautami"/>
        </w:rPr>
        <w:t xml:space="preserve"> :</w:t>
      </w:r>
      <w:r w:rsidRPr="00697ADA">
        <w:rPr>
          <w:rFonts w:ascii="Gautami" w:hAnsi="Gautami" w:cs="Gautami"/>
        </w:rPr>
        <w:t xml:space="preserve"> </w:t>
      </w:r>
    </w:p>
    <w:p w14:paraId="11A344EF" w14:textId="0A587273" w:rsidR="00697ADA" w:rsidRPr="00697ADA" w:rsidRDefault="00697ADA" w:rsidP="00697ADA">
      <w:pPr>
        <w:pStyle w:val="Paragraphedeliste"/>
        <w:numPr>
          <w:ilvl w:val="1"/>
          <w:numId w:val="1"/>
        </w:numPr>
        <w:jc w:val="both"/>
        <w:rPr>
          <w:rFonts w:ascii="Gautami" w:hAnsi="Gautami" w:cs="Gautami"/>
        </w:rPr>
      </w:pPr>
      <w:r w:rsidRPr="00697ADA">
        <w:rPr>
          <w:rFonts w:ascii="Gautami" w:hAnsi="Gautami" w:cs="Gautami"/>
        </w:rPr>
        <w:t xml:space="preserve">On ne connait pas la base du triangle. La hauteur est la même que la largeur du petit rectangle. </w:t>
      </w:r>
    </w:p>
    <w:p w14:paraId="6DCB58BE" w14:textId="236AF841" w:rsidR="00697ADA" w:rsidRDefault="00697ADA" w:rsidP="00697ADA">
      <w:pPr>
        <w:pStyle w:val="Paragraphedeliste"/>
        <w:numPr>
          <w:ilvl w:val="1"/>
          <w:numId w:val="1"/>
        </w:numPr>
        <w:jc w:val="both"/>
        <w:rPr>
          <w:rFonts w:ascii="Gautami" w:hAnsi="Gautami" w:cs="Gautami"/>
        </w:rPr>
      </w:pPr>
      <w:r w:rsidRPr="00697ADA">
        <w:rPr>
          <w:rFonts w:ascii="Gautami" w:hAnsi="Gautami" w:cs="Gautami"/>
        </w:rPr>
        <w:t xml:space="preserve">Recherche de la base : longueur du grand rectangle (7m) à laquelle on soustrait la longueur du petit rectangle (3m) et la longueur avant la « pente » du triangle (1m). </w:t>
      </w:r>
      <w:r w:rsidRPr="00335E09">
        <w:rPr>
          <w:rFonts w:ascii="Gautami" w:hAnsi="Gautami" w:cs="Gautami"/>
          <w:b/>
          <w:bCs/>
        </w:rPr>
        <w:t>Base</w:t>
      </w:r>
      <w:r w:rsidRPr="00697ADA">
        <w:rPr>
          <w:rFonts w:ascii="Gautami" w:hAnsi="Gautami" w:cs="Gautami"/>
        </w:rPr>
        <w:t xml:space="preserve"> : </w:t>
      </w:r>
      <m:oMath>
        <m:r>
          <w:rPr>
            <w:rFonts w:ascii="Cambria Math" w:hAnsi="Cambria Math" w:cs="Gautami"/>
          </w:rPr>
          <m:t>7m-3m-1m=</m:t>
        </m:r>
        <m:r>
          <m:rPr>
            <m:sty m:val="bi"/>
          </m:rPr>
          <w:rPr>
            <w:rFonts w:ascii="Cambria Math" w:hAnsi="Cambria Math" w:cs="Gautami"/>
          </w:rPr>
          <m:t>3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</w:p>
    <w:p w14:paraId="66730E28" w14:textId="5A7737EF" w:rsidR="00697ADA" w:rsidRPr="00335E09" w:rsidRDefault="00697ADA" w:rsidP="00697ADA">
      <w:pPr>
        <w:pStyle w:val="Paragraphedeliste"/>
        <w:numPr>
          <w:ilvl w:val="1"/>
          <w:numId w:val="1"/>
        </w:numPr>
        <w:jc w:val="both"/>
        <w:rPr>
          <w:rFonts w:ascii="Gautami" w:hAnsi="Gautami" w:cs="Gautami"/>
        </w:rPr>
      </w:pPr>
      <w:r w:rsidRPr="00335E09">
        <w:rPr>
          <w:rFonts w:ascii="Gautami" w:hAnsi="Gautami" w:cs="Gautami"/>
          <w:b/>
          <w:bCs/>
        </w:rPr>
        <w:t>Aire du triangle</w:t>
      </w:r>
      <w:r>
        <w:rPr>
          <w:rFonts w:ascii="Gautami" w:hAnsi="Gautami" w:cs="Gautami"/>
        </w:rPr>
        <w:t> </w:t>
      </w:r>
      <w:r w:rsidR="00916B40">
        <w:rPr>
          <w:rFonts w:ascii="Gautami" w:hAnsi="Gautami" w:cs="Gautami"/>
          <w:b/>
          <w:bCs/>
        </w:rPr>
        <w:t xml:space="preserve">rectangle </w:t>
      </w:r>
      <w:r>
        <w:rPr>
          <w:rFonts w:ascii="Gautami" w:hAnsi="Gautami" w:cs="Gautami"/>
        </w:rPr>
        <w:t xml:space="preserve">: </w:t>
      </w:r>
      <m:oMath>
        <m:f>
          <m:fPr>
            <m:ctrlPr>
              <w:rPr>
                <w:rFonts w:ascii="Cambria Math" w:hAnsi="Cambria Math" w:cs="Gautami"/>
                <w:i/>
              </w:rPr>
            </m:ctrlPr>
          </m:fPr>
          <m:num>
            <m:r>
              <w:rPr>
                <w:rFonts w:ascii="Cambria Math" w:hAnsi="Cambria Math" w:cs="Gautami"/>
              </w:rPr>
              <m:t>Base ∙hauteur</m:t>
            </m:r>
          </m:num>
          <m:den>
            <m:r>
              <w:rPr>
                <w:rFonts w:ascii="Cambria Math" w:hAnsi="Cambria Math" w:cs="Gautami"/>
              </w:rPr>
              <m:t>2</m:t>
            </m:r>
          </m:den>
        </m:f>
        <m:r>
          <w:rPr>
            <w:rFonts w:ascii="Cambria Math" w:hAnsi="Cambria Math" w:cs="Gautami"/>
          </w:rPr>
          <m:t>=</m:t>
        </m:r>
        <m:f>
          <m:fPr>
            <m:ctrlPr>
              <w:rPr>
                <w:rFonts w:ascii="Cambria Math" w:hAnsi="Cambria Math" w:cs="Gautami"/>
                <w:i/>
              </w:rPr>
            </m:ctrlPr>
          </m:fPr>
          <m:num>
            <m:r>
              <w:rPr>
                <w:rFonts w:ascii="Cambria Math" w:hAnsi="Cambria Math" w:cs="Gautami"/>
              </w:rPr>
              <m:t>3 ∙2</m:t>
            </m:r>
          </m:num>
          <m:den>
            <m:r>
              <w:rPr>
                <w:rFonts w:ascii="Cambria Math" w:hAnsi="Cambria Math" w:cs="Gautami"/>
              </w:rPr>
              <m:t>2</m:t>
            </m:r>
          </m:den>
        </m:f>
        <m:r>
          <w:rPr>
            <w:rFonts w:ascii="Cambria Math" w:hAnsi="Cambria Math" w:cs="Gautami"/>
          </w:rPr>
          <m:t>=</m:t>
        </m:r>
        <m:r>
          <m:rPr>
            <m:sty m:val="bi"/>
          </m:rPr>
          <w:rPr>
            <w:rFonts w:ascii="Cambria Math" w:hAnsi="Cambria Math" w:cs="Gautami"/>
          </w:rPr>
          <m:t>3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  <w:r w:rsidRPr="00335E09">
        <w:rPr>
          <w:rFonts w:ascii="Gautami" w:hAnsi="Gautami" w:cs="Gautami"/>
          <w:b/>
          <w:bCs/>
          <w:vertAlign w:val="superscript"/>
        </w:rPr>
        <w:t xml:space="preserve">2 </w:t>
      </w:r>
    </w:p>
    <w:p w14:paraId="7688A8F6" w14:textId="7923668C" w:rsidR="00335E09" w:rsidRDefault="00335E09" w:rsidP="000A00EC">
      <w:pPr>
        <w:spacing w:before="240"/>
        <w:jc w:val="both"/>
        <w:rPr>
          <w:rFonts w:ascii="Gautami" w:hAnsi="Gautami" w:cs="Gautami"/>
        </w:rPr>
      </w:pPr>
      <w:r>
        <w:rPr>
          <w:rFonts w:ascii="Gautami" w:hAnsi="Gautami" w:cs="Gautami"/>
        </w:rPr>
        <w:t>Finalement, on peut calculer l’aire totale du traîneau de cette manière :</w:t>
      </w:r>
    </w:p>
    <w:p w14:paraId="127B26C7" w14:textId="49010A18" w:rsidR="00335E09" w:rsidRPr="00335E09" w:rsidRDefault="00335E09" w:rsidP="00335E09">
      <w:pPr>
        <w:jc w:val="both"/>
        <w:rPr>
          <w:rFonts w:ascii="Gautami" w:hAnsi="Gautami" w:cs="Gautami"/>
        </w:rPr>
      </w:pPr>
      <w:r w:rsidRPr="00335E09">
        <w:rPr>
          <w:rFonts w:ascii="Gautami" w:hAnsi="Gautami" w:cs="Gautami"/>
          <w:b/>
          <w:bCs/>
        </w:rPr>
        <w:t>Aire totale</w:t>
      </w:r>
      <w:r>
        <w:rPr>
          <w:rFonts w:ascii="Gautami" w:hAnsi="Gautami" w:cs="Gautami"/>
        </w:rPr>
        <w:t xml:space="preserve"> : </w:t>
      </w:r>
      <m:oMath>
        <m:r>
          <w:rPr>
            <w:rFonts w:ascii="Cambria Math" w:hAnsi="Cambria Math" w:cs="Gautami"/>
          </w:rPr>
          <m:t>Aire du Grectangle+Aire du Prectangle+Aire du triangle</m:t>
        </m:r>
      </m:oMath>
    </w:p>
    <w:p w14:paraId="53EB4E14" w14:textId="02F79B67" w:rsidR="00074F09" w:rsidRPr="00847874" w:rsidRDefault="00335E09" w:rsidP="00335E09">
      <w:pPr>
        <w:ind w:firstLine="284"/>
        <w:jc w:val="both"/>
        <w:rPr>
          <w:rFonts w:ascii="Gautami" w:hAnsi="Gautami" w:cs="Gautami"/>
          <w:b/>
          <w:bCs/>
          <w:vertAlign w:val="superscript"/>
        </w:rPr>
      </w:pPr>
      <m:oMath>
        <m:r>
          <w:rPr>
            <w:rFonts w:ascii="Cambria Math" w:hAnsi="Cambria Math" w:cs="Gautami"/>
          </w:rPr>
          <m:t>=</m:t>
        </m:r>
        <m:r>
          <m:rPr>
            <m:sty m:val="bi"/>
          </m:rPr>
          <w:rPr>
            <w:rFonts w:ascii="Cambria Math" w:hAnsi="Cambria Math" w:cs="Gautami"/>
          </w:rPr>
          <m:t>14+6+3=23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  <w:r w:rsidRPr="00847874">
        <w:rPr>
          <w:rFonts w:ascii="Gautami" w:hAnsi="Gautami" w:cs="Gautami"/>
          <w:b/>
          <w:bCs/>
          <w:vertAlign w:val="superscript"/>
        </w:rPr>
        <w:t>2</w:t>
      </w:r>
    </w:p>
    <w:p w14:paraId="7011769D" w14:textId="0E674B5C" w:rsidR="00074F09" w:rsidRPr="004E1916" w:rsidRDefault="004E1916">
      <w:pPr>
        <w:rPr>
          <w:rFonts w:ascii="Gautami" w:hAnsi="Gautami" w:cs="Gautami"/>
          <w:b/>
          <w:bCs/>
          <w:vertAlign w:val="superscript"/>
        </w:rPr>
      </w:pPr>
      <w:r w:rsidRPr="004E1916">
        <w:rPr>
          <w:rFonts w:ascii="Gautami" w:hAnsi="Gautami" w:cs="Gautami"/>
          <w:b/>
          <w:bCs/>
        </w:rPr>
        <w:t>Les lutins auront donc besoin de 23m</w:t>
      </w:r>
      <w:r>
        <w:rPr>
          <w:rFonts w:ascii="Gautami" w:hAnsi="Gautami" w:cs="Gautami"/>
          <w:b/>
          <w:bCs/>
          <w:vertAlign w:val="superscript"/>
        </w:rPr>
        <w:t>2</w:t>
      </w:r>
      <w:r>
        <w:rPr>
          <w:rFonts w:ascii="Gautami" w:hAnsi="Gautami" w:cs="Gautami"/>
          <w:b/>
          <w:bCs/>
        </w:rPr>
        <w:t xml:space="preserve"> de bois afin de construire le nouveau traîneau.</w:t>
      </w:r>
      <w:r w:rsidR="00074F09" w:rsidRPr="004E1916">
        <w:rPr>
          <w:rFonts w:ascii="Gautami" w:hAnsi="Gautami" w:cs="Gautami"/>
          <w:b/>
          <w:bCs/>
          <w:vertAlign w:val="superscript"/>
        </w:rPr>
        <w:br w:type="page"/>
      </w:r>
    </w:p>
    <w:p w14:paraId="05799E6C" w14:textId="06433DAE" w:rsidR="00074F09" w:rsidRPr="00074F09" w:rsidRDefault="00074F09" w:rsidP="00074F09">
      <w:pPr>
        <w:rPr>
          <w:rStyle w:val="eop"/>
          <w:rFonts w:ascii="Gautami" w:hAnsi="Gautami" w:cs="Gautami"/>
          <w:sz w:val="28"/>
          <w:szCs w:val="28"/>
          <w:u w:val="single"/>
          <w:lang w:val="de-CH"/>
        </w:rPr>
      </w:pPr>
      <w:r w:rsidRPr="00074F09">
        <w:rPr>
          <w:rFonts w:ascii="Gautami" w:hAnsi="Gautami" w:cs="Gautami"/>
          <w:sz w:val="28"/>
          <w:szCs w:val="28"/>
          <w:u w:val="single"/>
          <w:lang w:val="de-CH"/>
        </w:rPr>
        <w:lastRenderedPageBreak/>
        <w:t>Problem Zyklus 2</w:t>
      </w:r>
      <w:r w:rsidR="000A00EC">
        <w:rPr>
          <w:rFonts w:ascii="Gautami" w:hAnsi="Gautami" w:cs="Gautami"/>
          <w:sz w:val="28"/>
          <w:szCs w:val="28"/>
          <w:u w:val="single"/>
          <w:lang w:val="de-CH"/>
        </w:rPr>
        <w:t xml:space="preserve"> - Lösung</w:t>
      </w:r>
    </w:p>
    <w:p w14:paraId="7C681D9C" w14:textId="4D3C72B2" w:rsidR="00074F09" w:rsidRDefault="00C125CF" w:rsidP="00074F09">
      <w:pPr>
        <w:rPr>
          <w:rFonts w:ascii="Gautami" w:hAnsi="Gautami" w:cs="Gautami"/>
          <w:lang w:val="de-CH"/>
        </w:rPr>
      </w:pPr>
      <w:r w:rsidRPr="00074F09">
        <w:rPr>
          <w:rFonts w:ascii="Gautami" w:hAnsi="Gautami" w:cs="Gautami"/>
          <w:b/>
          <w:bCs/>
          <w:lang w:val="de-CH"/>
        </w:rPr>
        <w:t>DE</w:t>
      </w:r>
      <w:r w:rsidRPr="00074F09">
        <w:rPr>
          <w:rFonts w:ascii="Gautami" w:hAnsi="Gautami" w:cs="Gautami"/>
          <w:lang w:val="de-CH"/>
        </w:rPr>
        <w:t>:</w:t>
      </w:r>
      <w:r w:rsidR="00074F09" w:rsidRPr="00074F09">
        <w:rPr>
          <w:rFonts w:ascii="Gautami" w:hAnsi="Gautami" w:cs="Gautami"/>
          <w:lang w:val="de-CH"/>
        </w:rPr>
        <w:t xml:space="preserve"> Wir berechnen die verschiedenen Bereiche der 3 geometrischen Figuren mit den Formeln, die die Schüler kennen. </w:t>
      </w:r>
    </w:p>
    <w:p w14:paraId="592CD370" w14:textId="3D3A4E93" w:rsidR="00074F09" w:rsidRPr="00074F09" w:rsidRDefault="00074F09" w:rsidP="00074F09">
      <w:pPr>
        <w:pStyle w:val="Paragraphedeliste"/>
        <w:numPr>
          <w:ilvl w:val="0"/>
          <w:numId w:val="3"/>
        </w:numPr>
        <w:rPr>
          <w:rFonts w:ascii="Gautami" w:hAnsi="Gautami" w:cs="Gautami"/>
          <w:lang w:val="de-CH"/>
        </w:rPr>
      </w:pPr>
      <w:r w:rsidRPr="00074F09">
        <w:rPr>
          <w:rFonts w:ascii="Gautami" w:hAnsi="Gautami" w:cs="Gautami"/>
          <w:b/>
          <w:bCs/>
          <w:lang w:val="de-CH"/>
        </w:rPr>
        <w:t>Fläche des großen Rechtecks</w:t>
      </w:r>
      <w:r w:rsidRPr="00074F09">
        <w:rPr>
          <w:rFonts w:ascii="Gautami" w:hAnsi="Gautami" w:cs="Gautami"/>
          <w:lang w:val="de-CH"/>
        </w:rPr>
        <w:t xml:space="preserve">: </w:t>
      </w:r>
      <m:oMath>
        <m:r>
          <w:rPr>
            <w:rFonts w:ascii="Cambria Math" w:hAnsi="Cambria Math" w:cs="Gautami"/>
            <w:lang w:val="de-CH"/>
          </w:rPr>
          <m:t>Länge∙</m:t>
        </m:r>
        <m:r>
          <w:rPr>
            <w:rFonts w:ascii="Cambria Math" w:hAnsi="Cambria Math" w:cs="Gautami"/>
          </w:rPr>
          <m:t>Breite</m:t>
        </m:r>
        <m:r>
          <w:rPr>
            <w:rFonts w:ascii="Cambria Math" w:hAnsi="Cambria Math" w:cs="Gautami"/>
            <w:lang w:val="de-CH"/>
          </w:rPr>
          <m:t>=7∙2=</m:t>
        </m:r>
        <m:r>
          <m:rPr>
            <m:sty m:val="bi"/>
          </m:rPr>
          <w:rPr>
            <w:rFonts w:ascii="Cambria Math" w:hAnsi="Cambria Math" w:cs="Gautami"/>
            <w:lang w:val="de-CH"/>
          </w:rPr>
          <m:t>14</m:t>
        </m:r>
        <m:r>
          <m:rPr>
            <m:sty m:val="bi"/>
          </m:rPr>
          <w:rPr>
            <w:rFonts w:ascii="Cambria Math" w:hAnsi="Cambria Math" w:cs="Gautami"/>
            <w:lang w:val="de-CH"/>
          </w:rPr>
          <m:t>m</m:t>
        </m:r>
      </m:oMath>
      <w:r w:rsidRPr="00074F09">
        <w:rPr>
          <w:rFonts w:ascii="Gautami" w:hAnsi="Gautami" w:cs="Gautami"/>
          <w:b/>
          <w:bCs/>
          <w:vertAlign w:val="superscript"/>
          <w:lang w:val="de-CH"/>
        </w:rPr>
        <w:t>2</w:t>
      </w:r>
    </w:p>
    <w:p w14:paraId="2EE9681B" w14:textId="77777777" w:rsidR="00074F09" w:rsidRDefault="00074F09" w:rsidP="000A00EC">
      <w:pPr>
        <w:pStyle w:val="Paragraphedeliste"/>
        <w:numPr>
          <w:ilvl w:val="0"/>
          <w:numId w:val="3"/>
        </w:numPr>
        <w:spacing w:before="120"/>
        <w:ind w:left="714" w:hanging="357"/>
        <w:contextualSpacing w:val="0"/>
        <w:rPr>
          <w:rFonts w:ascii="Gautami" w:hAnsi="Gautami" w:cs="Gautami"/>
          <w:lang w:val="de-CH"/>
        </w:rPr>
      </w:pPr>
      <w:r w:rsidRPr="00074F09">
        <w:rPr>
          <w:rFonts w:ascii="Gautami" w:hAnsi="Gautami" w:cs="Gautami"/>
          <w:b/>
          <w:bCs/>
          <w:lang w:val="de-CH"/>
        </w:rPr>
        <w:t>Fläche des kleinen Rechtecks</w:t>
      </w:r>
      <w:r w:rsidRPr="00074F09">
        <w:rPr>
          <w:rFonts w:ascii="Gautami" w:hAnsi="Gautami" w:cs="Gautami"/>
          <w:lang w:val="de-CH"/>
        </w:rPr>
        <w:t xml:space="preserve">: </w:t>
      </w:r>
    </w:p>
    <w:p w14:paraId="26B6FD9F" w14:textId="18BCFE23" w:rsidR="00074F09" w:rsidRDefault="00074F09" w:rsidP="00074F09">
      <w:pPr>
        <w:pStyle w:val="Paragraphedeliste"/>
        <w:numPr>
          <w:ilvl w:val="1"/>
          <w:numId w:val="3"/>
        </w:numPr>
        <w:rPr>
          <w:rFonts w:ascii="Gautami" w:hAnsi="Gautami" w:cs="Gautami"/>
          <w:lang w:val="de-CH"/>
        </w:rPr>
      </w:pPr>
      <w:r w:rsidRPr="00074F09">
        <w:rPr>
          <w:rFonts w:ascii="Gautami" w:hAnsi="Gautami" w:cs="Gautami"/>
          <w:lang w:val="de-CH"/>
        </w:rPr>
        <w:t xml:space="preserve">Zuerst müssen </w:t>
      </w:r>
      <w:r>
        <w:rPr>
          <w:rFonts w:ascii="Gautami" w:hAnsi="Gautami" w:cs="Gautami"/>
          <w:lang w:val="de-CH"/>
        </w:rPr>
        <w:t>wir</w:t>
      </w:r>
      <w:r w:rsidRPr="00074F09">
        <w:rPr>
          <w:rFonts w:ascii="Gautami" w:hAnsi="Gautami" w:cs="Gautami"/>
          <w:lang w:val="de-CH"/>
        </w:rPr>
        <w:t xml:space="preserve"> nach der Breite suchen, </w:t>
      </w:r>
      <w:r>
        <w:rPr>
          <w:rFonts w:ascii="Gautami" w:hAnsi="Gautami" w:cs="Gautami"/>
          <w:lang w:val="de-CH"/>
        </w:rPr>
        <w:t>weil</w:t>
      </w:r>
      <w:r w:rsidRPr="00074F09">
        <w:rPr>
          <w:rFonts w:ascii="Gautami" w:hAnsi="Gautami" w:cs="Gautami"/>
          <w:lang w:val="de-CH"/>
        </w:rPr>
        <w:t xml:space="preserve"> sie auf der Zeichnung nicht klar angegeben ist. Wir subtrahieren daher die Breite des gro</w:t>
      </w:r>
      <w:r>
        <w:rPr>
          <w:rFonts w:ascii="Cambria Math" w:hAnsi="Cambria Math" w:cs="Gautami"/>
          <w:lang w:val="de-CH" w:eastAsia="ja-JP"/>
        </w:rPr>
        <w:t xml:space="preserve">ßen </w:t>
      </w:r>
      <w:r w:rsidRPr="00074F09">
        <w:rPr>
          <w:rFonts w:ascii="Gautami" w:hAnsi="Gautami" w:cs="Gautami"/>
          <w:lang w:val="de-CH"/>
        </w:rPr>
        <w:t xml:space="preserve">Rechtecks (2m links) </w:t>
      </w:r>
      <w:r>
        <w:rPr>
          <w:rFonts w:ascii="Gautami" w:hAnsi="Gautami" w:cs="Gautami"/>
          <w:lang w:val="de-CH"/>
        </w:rPr>
        <w:t>von</w:t>
      </w:r>
      <w:r w:rsidRPr="00074F09">
        <w:rPr>
          <w:rFonts w:ascii="Gautami" w:hAnsi="Gautami" w:cs="Gautami"/>
          <w:lang w:val="de-CH"/>
        </w:rPr>
        <w:t xml:space="preserve"> die </w:t>
      </w:r>
      <w:r w:rsidR="000A00EC">
        <w:rPr>
          <w:rFonts w:ascii="Gautami" w:hAnsi="Gautami" w:cs="Gautami"/>
          <w:lang w:val="de-CH"/>
        </w:rPr>
        <w:t>r</w:t>
      </w:r>
      <w:r w:rsidR="000A00EC" w:rsidRPr="00074F09">
        <w:rPr>
          <w:rFonts w:ascii="Gautami" w:hAnsi="Gautami" w:cs="Gautami"/>
          <w:lang w:val="de-CH"/>
        </w:rPr>
        <w:t xml:space="preserve">echts angegebenen </w:t>
      </w:r>
      <w:r w:rsidRPr="00074F09">
        <w:rPr>
          <w:rFonts w:ascii="Gautami" w:hAnsi="Gautami" w:cs="Gautami"/>
          <w:lang w:val="de-CH"/>
        </w:rPr>
        <w:t xml:space="preserve">Höhe des Schlittens (4 m). Wir finden daher für die </w:t>
      </w:r>
      <w:r w:rsidRPr="000A00EC">
        <w:rPr>
          <w:rFonts w:ascii="Gautami" w:hAnsi="Gautami" w:cs="Gautami"/>
          <w:b/>
          <w:bCs/>
          <w:lang w:val="de-CH"/>
        </w:rPr>
        <w:t>Breite</w:t>
      </w:r>
      <w:r w:rsidRPr="00074F09">
        <w:rPr>
          <w:rFonts w:ascii="Gautami" w:hAnsi="Gautami" w:cs="Gautami"/>
          <w:lang w:val="de-CH"/>
        </w:rPr>
        <w:t xml:space="preserve">: </w:t>
      </w:r>
      <m:oMath>
        <m:r>
          <w:rPr>
            <w:rFonts w:ascii="Cambria Math" w:hAnsi="Cambria Math" w:cs="Gautami"/>
            <w:lang w:val="de-CH"/>
          </w:rPr>
          <m:t>4</m:t>
        </m:r>
        <m:r>
          <w:rPr>
            <w:rFonts w:ascii="Cambria Math" w:hAnsi="Cambria Math" w:cs="Gautami"/>
          </w:rPr>
          <m:t>m</m:t>
        </m:r>
        <m:r>
          <w:rPr>
            <w:rFonts w:ascii="Cambria Math" w:hAnsi="Cambria Math" w:cs="Gautami"/>
            <w:lang w:val="de-CH"/>
          </w:rPr>
          <m:t>-2</m:t>
        </m:r>
        <m:r>
          <w:rPr>
            <w:rFonts w:ascii="Cambria Math" w:hAnsi="Cambria Math" w:cs="Gautami"/>
          </w:rPr>
          <m:t>m</m:t>
        </m:r>
        <m:r>
          <w:rPr>
            <w:rFonts w:ascii="Cambria Math" w:hAnsi="Cambria Math" w:cs="Gautami"/>
            <w:lang w:val="de-CH"/>
          </w:rPr>
          <m:t>=</m:t>
        </m:r>
        <m:r>
          <m:rPr>
            <m:sty m:val="bi"/>
          </m:rPr>
          <w:rPr>
            <w:rFonts w:ascii="Cambria Math" w:hAnsi="Cambria Math" w:cs="Gautami"/>
          </w:rPr>
          <m:t>2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</w:p>
    <w:p w14:paraId="4D25B807" w14:textId="77777777" w:rsidR="000A00EC" w:rsidRDefault="00074F09" w:rsidP="00074F09">
      <w:pPr>
        <w:pStyle w:val="Paragraphedeliste"/>
        <w:numPr>
          <w:ilvl w:val="1"/>
          <w:numId w:val="3"/>
        </w:numPr>
        <w:rPr>
          <w:rFonts w:ascii="Gautami" w:hAnsi="Gautami" w:cs="Gautami"/>
          <w:lang w:val="de-CH"/>
        </w:rPr>
      </w:pPr>
      <w:r w:rsidRPr="00074F09">
        <w:rPr>
          <w:rFonts w:ascii="Gautami" w:hAnsi="Gautami" w:cs="Gautami"/>
          <w:lang w:val="de-CH"/>
        </w:rPr>
        <w:t xml:space="preserve">Wir können endlich die </w:t>
      </w:r>
      <w:r w:rsidRPr="000A00EC">
        <w:rPr>
          <w:rFonts w:ascii="Gautami" w:hAnsi="Gautami" w:cs="Gautami"/>
          <w:b/>
          <w:bCs/>
          <w:lang w:val="de-CH"/>
        </w:rPr>
        <w:t>Fläche des kleinen Rechtecks</w:t>
      </w:r>
      <w:r w:rsidRPr="00074F09">
        <w:rPr>
          <w:rFonts w:ascii="Gautami" w:hAnsi="Gautami" w:cs="Gautami"/>
          <w:lang w:val="de-CH"/>
        </w:rPr>
        <w:t xml:space="preserve"> berechnen: </w:t>
      </w:r>
    </w:p>
    <w:p w14:paraId="271392B8" w14:textId="5756DA5E" w:rsidR="00074F09" w:rsidRPr="000A00EC" w:rsidRDefault="000A00EC" w:rsidP="000A00EC">
      <w:pPr>
        <w:pStyle w:val="Paragraphedeliste"/>
        <w:ind w:left="1440"/>
        <w:rPr>
          <w:rFonts w:ascii="Gautami" w:hAnsi="Gautami" w:cs="Gautami"/>
          <w:vertAlign w:val="superscript"/>
          <w:lang w:val="de-CH"/>
        </w:rPr>
      </w:pPr>
      <m:oMath>
        <m:r>
          <w:rPr>
            <w:rFonts w:ascii="Cambria Math" w:hAnsi="Cambria Math" w:cs="Gautami"/>
            <w:lang w:val="de-CH"/>
          </w:rPr>
          <m:t>Länge∙</m:t>
        </m:r>
        <m:r>
          <w:rPr>
            <w:rFonts w:ascii="Cambria Math" w:hAnsi="Cambria Math" w:cs="Gautami"/>
          </w:rPr>
          <m:t>Breite</m:t>
        </m:r>
        <m:r>
          <w:rPr>
            <w:rFonts w:ascii="Cambria Math" w:hAnsi="Cambria Math" w:cs="Gautami"/>
            <w:lang w:val="de-CH"/>
          </w:rPr>
          <m:t>=3∙2=</m:t>
        </m:r>
        <m:r>
          <m:rPr>
            <m:sty m:val="bi"/>
          </m:rPr>
          <w:rPr>
            <w:rFonts w:ascii="Cambria Math" w:hAnsi="Cambria Math" w:cs="Gautami"/>
          </w:rPr>
          <m:t>6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  <w:r w:rsidRPr="000A00EC">
        <w:rPr>
          <w:rFonts w:ascii="Gautami" w:hAnsi="Gautami" w:cs="Gautami"/>
          <w:b/>
          <w:bCs/>
          <w:vertAlign w:val="superscript"/>
          <w:lang w:val="de-CH"/>
        </w:rPr>
        <w:t>2</w:t>
      </w:r>
    </w:p>
    <w:p w14:paraId="783A2A09" w14:textId="2B453A0F" w:rsidR="00074F09" w:rsidRPr="000A00EC" w:rsidRDefault="00074F09" w:rsidP="000A00EC">
      <w:pPr>
        <w:pStyle w:val="Paragraphedeliste"/>
        <w:numPr>
          <w:ilvl w:val="0"/>
          <w:numId w:val="3"/>
        </w:numPr>
        <w:spacing w:before="120"/>
        <w:ind w:left="714" w:hanging="357"/>
        <w:contextualSpacing w:val="0"/>
        <w:rPr>
          <w:rFonts w:ascii="Gautami" w:hAnsi="Gautami" w:cs="Gautami"/>
          <w:b/>
          <w:bCs/>
          <w:lang w:val="de-CH"/>
        </w:rPr>
      </w:pPr>
      <w:r w:rsidRPr="000A00EC">
        <w:rPr>
          <w:rFonts w:ascii="Gautami" w:hAnsi="Gautami" w:cs="Gautami"/>
          <w:b/>
          <w:bCs/>
          <w:lang w:val="de-CH"/>
        </w:rPr>
        <w:t xml:space="preserve">Fläche </w:t>
      </w:r>
      <w:r w:rsidR="000A00EC" w:rsidRPr="000A00EC">
        <w:rPr>
          <w:rFonts w:ascii="Gautami" w:hAnsi="Gautami" w:cs="Gautami"/>
          <w:b/>
          <w:bCs/>
          <w:lang w:val="de-CH"/>
        </w:rPr>
        <w:t>des</w:t>
      </w:r>
      <w:r w:rsidR="00916B40">
        <w:rPr>
          <w:rFonts w:ascii="Gautami" w:hAnsi="Gautami" w:cs="Gautami"/>
          <w:b/>
          <w:bCs/>
          <w:lang w:val="de-CH"/>
        </w:rPr>
        <w:t xml:space="preserve"> rechtwinkligen</w:t>
      </w:r>
      <w:r w:rsidR="000A00EC" w:rsidRPr="000A00EC">
        <w:rPr>
          <w:rFonts w:ascii="Gautami" w:hAnsi="Gautami" w:cs="Gautami"/>
          <w:b/>
          <w:bCs/>
          <w:lang w:val="de-CH"/>
        </w:rPr>
        <w:t xml:space="preserve"> Dreiecks</w:t>
      </w:r>
      <w:r w:rsidRPr="000A00EC">
        <w:rPr>
          <w:rFonts w:ascii="Gautami" w:hAnsi="Gautami" w:cs="Gautami"/>
          <w:b/>
          <w:bCs/>
          <w:lang w:val="de-CH"/>
        </w:rPr>
        <w:t xml:space="preserve">: </w:t>
      </w:r>
    </w:p>
    <w:p w14:paraId="3B3E5977" w14:textId="77777777" w:rsidR="00074F09" w:rsidRDefault="00074F09" w:rsidP="00074F09">
      <w:pPr>
        <w:pStyle w:val="Paragraphedeliste"/>
        <w:numPr>
          <w:ilvl w:val="1"/>
          <w:numId w:val="3"/>
        </w:numPr>
        <w:rPr>
          <w:rFonts w:ascii="Gautami" w:hAnsi="Gautami" w:cs="Gautami"/>
          <w:lang w:val="de-CH"/>
        </w:rPr>
      </w:pPr>
      <w:r w:rsidRPr="00074F09">
        <w:rPr>
          <w:rFonts w:ascii="Gautami" w:hAnsi="Gautami" w:cs="Gautami"/>
          <w:lang w:val="de-CH"/>
        </w:rPr>
        <w:t>Wir kennen die Basis des Dreiecks nicht. Die Höhe entspricht der Breite des kleinen Rechtecks.</w:t>
      </w:r>
    </w:p>
    <w:p w14:paraId="46142ABE" w14:textId="3E8E940E" w:rsidR="00074F09" w:rsidRDefault="00074F09" w:rsidP="00074F09">
      <w:pPr>
        <w:pStyle w:val="Paragraphedeliste"/>
        <w:numPr>
          <w:ilvl w:val="1"/>
          <w:numId w:val="3"/>
        </w:numPr>
        <w:rPr>
          <w:rFonts w:ascii="Gautami" w:hAnsi="Gautami" w:cs="Gautami"/>
          <w:lang w:val="de-CH"/>
        </w:rPr>
      </w:pPr>
      <w:r w:rsidRPr="00074F09">
        <w:rPr>
          <w:rFonts w:ascii="Gautami" w:hAnsi="Gautami" w:cs="Gautami"/>
          <w:lang w:val="de-CH"/>
        </w:rPr>
        <w:t xml:space="preserve">Suche nach der Basis: Länge des großen Rechtecks (7m), von dem wir die Länge des kleinen Rechtecks (3m) und die Länge vor der "Steigung" des Dreiecks (1m) subtrahieren. </w:t>
      </w:r>
      <w:r w:rsidRPr="000A00EC">
        <w:rPr>
          <w:rFonts w:ascii="Gautami" w:hAnsi="Gautami" w:cs="Gautami"/>
          <w:b/>
          <w:bCs/>
          <w:lang w:val="de-CH"/>
        </w:rPr>
        <w:t>Basis</w:t>
      </w:r>
      <w:r w:rsidRPr="00074F09">
        <w:rPr>
          <w:rFonts w:ascii="Gautami" w:hAnsi="Gautami" w:cs="Gautami"/>
          <w:lang w:val="de-CH"/>
        </w:rPr>
        <w:t xml:space="preserve">: </w:t>
      </w:r>
      <m:oMath>
        <m:r>
          <w:rPr>
            <w:rFonts w:ascii="Cambria Math" w:hAnsi="Cambria Math" w:cs="Gautami"/>
          </w:rPr>
          <m:t>7m-3m-1m=</m:t>
        </m:r>
        <m:r>
          <m:rPr>
            <m:sty m:val="bi"/>
          </m:rPr>
          <w:rPr>
            <w:rFonts w:ascii="Cambria Math" w:hAnsi="Cambria Math" w:cs="Gautami"/>
          </w:rPr>
          <m:t>3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</w:p>
    <w:p w14:paraId="1BFAEA09" w14:textId="15A99A82" w:rsidR="000A00EC" w:rsidRPr="000A00EC" w:rsidRDefault="000A00EC" w:rsidP="00441BC1">
      <w:pPr>
        <w:pStyle w:val="Paragraphedeliste"/>
        <w:numPr>
          <w:ilvl w:val="1"/>
          <w:numId w:val="3"/>
        </w:numPr>
        <w:rPr>
          <w:rFonts w:ascii="Gautami" w:hAnsi="Gautami" w:cs="Gautami"/>
          <w:lang w:val="de-CH"/>
        </w:rPr>
      </w:pPr>
      <w:r w:rsidRPr="000A00EC">
        <w:rPr>
          <w:rFonts w:ascii="Gautami" w:hAnsi="Gautami" w:cs="Gautami"/>
          <w:b/>
          <w:bCs/>
          <w:lang w:val="de-CH"/>
        </w:rPr>
        <w:t xml:space="preserve">Fläche des </w:t>
      </w:r>
      <w:r w:rsidR="00916B40">
        <w:rPr>
          <w:rFonts w:ascii="Gautami" w:hAnsi="Gautami" w:cs="Gautami"/>
          <w:b/>
          <w:bCs/>
          <w:lang w:val="de-CH"/>
        </w:rPr>
        <w:t xml:space="preserve">rechtwinkligen </w:t>
      </w:r>
      <w:r w:rsidRPr="000A00EC">
        <w:rPr>
          <w:rFonts w:ascii="Gautami" w:hAnsi="Gautami" w:cs="Gautami"/>
          <w:b/>
          <w:bCs/>
          <w:lang w:val="de-CH"/>
        </w:rPr>
        <w:t>Dreiecks:</w:t>
      </w:r>
      <w:r w:rsidR="00074F09" w:rsidRPr="000A00EC">
        <w:rPr>
          <w:rFonts w:ascii="Gautami" w:hAnsi="Gautami" w:cs="Gautami"/>
          <w:lang w:val="de-CH"/>
        </w:rPr>
        <w:t xml:space="preserve"> </w:t>
      </w:r>
      <m:oMath>
        <m:f>
          <m:fPr>
            <m:ctrlPr>
              <w:rPr>
                <w:rFonts w:ascii="Cambria Math" w:hAnsi="Cambria Math" w:cs="Gautami"/>
                <w:i/>
              </w:rPr>
            </m:ctrlPr>
          </m:fPr>
          <m:num>
            <m:r>
              <w:rPr>
                <w:rFonts w:ascii="Cambria Math" w:hAnsi="Cambria Math" w:cs="Gautami"/>
              </w:rPr>
              <m:t>Basis</m:t>
            </m:r>
            <m:r>
              <w:rPr>
                <w:rFonts w:ascii="Cambria Math" w:hAnsi="Cambria Math" w:cs="Gautami"/>
                <w:lang w:val="de-CH"/>
              </w:rPr>
              <m:t xml:space="preserve"> ∙Höhe</m:t>
            </m:r>
          </m:num>
          <m:den>
            <m:r>
              <w:rPr>
                <w:rFonts w:ascii="Cambria Math" w:hAnsi="Cambria Math" w:cs="Gautami"/>
                <w:lang w:val="de-CH"/>
              </w:rPr>
              <m:t>2</m:t>
            </m:r>
          </m:den>
        </m:f>
        <m:r>
          <w:rPr>
            <w:rFonts w:ascii="Cambria Math" w:hAnsi="Cambria Math" w:cs="Gautami"/>
            <w:lang w:val="de-CH"/>
          </w:rPr>
          <m:t>=</m:t>
        </m:r>
        <m:f>
          <m:fPr>
            <m:ctrlPr>
              <w:rPr>
                <w:rFonts w:ascii="Cambria Math" w:hAnsi="Cambria Math" w:cs="Gautami"/>
                <w:i/>
              </w:rPr>
            </m:ctrlPr>
          </m:fPr>
          <m:num>
            <m:r>
              <w:rPr>
                <w:rFonts w:ascii="Cambria Math" w:hAnsi="Cambria Math" w:cs="Gautami"/>
                <w:lang w:val="de-CH"/>
              </w:rPr>
              <m:t>3 ∙2</m:t>
            </m:r>
          </m:num>
          <m:den>
            <m:r>
              <w:rPr>
                <w:rFonts w:ascii="Cambria Math" w:hAnsi="Cambria Math" w:cs="Gautami"/>
                <w:lang w:val="de-CH"/>
              </w:rPr>
              <m:t>2</m:t>
            </m:r>
          </m:den>
        </m:f>
        <m:r>
          <w:rPr>
            <w:rFonts w:ascii="Cambria Math" w:hAnsi="Cambria Math" w:cs="Gautami"/>
            <w:lang w:val="de-CH"/>
          </w:rPr>
          <m:t>=</m:t>
        </m:r>
        <m:r>
          <m:rPr>
            <m:sty m:val="bi"/>
          </m:rPr>
          <w:rPr>
            <w:rFonts w:ascii="Cambria Math" w:hAnsi="Cambria Math" w:cs="Gautami"/>
          </w:rPr>
          <m:t>3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  <w:r w:rsidRPr="000A00EC">
        <w:rPr>
          <w:rFonts w:ascii="Gautami" w:hAnsi="Gautami" w:cs="Gautami"/>
          <w:b/>
          <w:bCs/>
          <w:vertAlign w:val="superscript"/>
          <w:lang w:val="de-CH"/>
        </w:rPr>
        <w:t>2</w:t>
      </w:r>
    </w:p>
    <w:p w14:paraId="2373237F" w14:textId="057A3C86" w:rsidR="000A00EC" w:rsidRPr="000A00EC" w:rsidRDefault="00074F09" w:rsidP="000A00EC">
      <w:pPr>
        <w:spacing w:before="240"/>
        <w:jc w:val="both"/>
        <w:rPr>
          <w:rFonts w:ascii="Gautami" w:hAnsi="Gautami" w:cs="Gautami"/>
          <w:lang w:val="de-CH"/>
        </w:rPr>
      </w:pPr>
      <w:r w:rsidRPr="000A00EC">
        <w:rPr>
          <w:rFonts w:ascii="Gautami" w:hAnsi="Gautami" w:cs="Gautami"/>
          <w:lang w:val="de-CH"/>
        </w:rPr>
        <w:t xml:space="preserve">Schließlich können wir die Gesamtfläche des Schlittens auf diese Weise berechnen: </w:t>
      </w:r>
      <w:r w:rsidRPr="000A00EC">
        <w:rPr>
          <w:rFonts w:ascii="Gautami" w:hAnsi="Gautami" w:cs="Gautami"/>
          <w:b/>
          <w:bCs/>
          <w:lang w:val="de-CH"/>
        </w:rPr>
        <w:t>Gesamtfläche</w:t>
      </w:r>
      <w:r w:rsidRPr="000A00EC">
        <w:rPr>
          <w:rFonts w:ascii="Gautami" w:hAnsi="Gautami" w:cs="Gautami"/>
          <w:lang w:val="de-CH"/>
        </w:rPr>
        <w:t xml:space="preserve">: </w:t>
      </w:r>
      <m:oMath>
        <m:r>
          <w:rPr>
            <w:rFonts w:ascii="Cambria Math" w:hAnsi="Cambria Math" w:cs="Gautami"/>
          </w:rPr>
          <m:t>Fl</m:t>
        </m:r>
        <m:r>
          <w:rPr>
            <w:rFonts w:ascii="Cambria Math" w:hAnsi="Cambria Math" w:cs="Gautami"/>
            <w:lang w:val="de-CH"/>
          </w:rPr>
          <m:t>ä</m:t>
        </m:r>
        <m:r>
          <w:rPr>
            <w:rFonts w:ascii="Cambria Math" w:hAnsi="Cambria Math" w:cs="Gautami"/>
          </w:rPr>
          <m:t>c</m:t>
        </m:r>
        <m:r>
          <w:rPr>
            <w:rFonts w:ascii="Cambria Math" w:hAnsi="Cambria Math" w:cs="Gautami"/>
            <w:lang w:val="de-CH"/>
          </w:rPr>
          <m:t>h</m:t>
        </m:r>
        <m:r>
          <w:rPr>
            <w:rFonts w:ascii="Cambria Math" w:hAnsi="Cambria Math" w:cs="Gautami"/>
          </w:rPr>
          <m:t>e</m:t>
        </m:r>
        <m:r>
          <w:rPr>
            <w:rFonts w:ascii="Cambria Math" w:hAnsi="Cambria Math" w:cs="Gautami"/>
            <w:lang w:val="de-CH"/>
          </w:rPr>
          <m:t xml:space="preserve"> </m:t>
        </m:r>
        <m:r>
          <w:rPr>
            <w:rFonts w:ascii="Cambria Math" w:hAnsi="Cambria Math" w:cs="Gautami"/>
          </w:rPr>
          <m:t>des</m:t>
        </m:r>
        <m:r>
          <w:rPr>
            <w:rFonts w:ascii="Cambria Math" w:hAnsi="Cambria Math" w:cs="Gautami"/>
            <w:lang w:val="de-CH"/>
          </w:rPr>
          <m:t xml:space="preserve"> gRechtecks+Fläche des kRechtecks+</m:t>
        </m:r>
        <m:r>
          <m:rPr>
            <m:sty m:val="p"/>
          </m:rPr>
          <w:rPr>
            <w:rFonts w:ascii="Cambria Math" w:hAnsi="Cambria Math" w:cs="Gautami"/>
            <w:lang w:val="de-CH"/>
          </w:rPr>
          <m:t>Fläche des Dreiecks</m:t>
        </m:r>
      </m:oMath>
    </w:p>
    <w:p w14:paraId="132591A3" w14:textId="728CFE71" w:rsidR="000A00EC" w:rsidRPr="00847874" w:rsidRDefault="000A00EC" w:rsidP="00291416">
      <w:pPr>
        <w:ind w:firstLine="284"/>
        <w:jc w:val="both"/>
        <w:rPr>
          <w:rFonts w:ascii="Gautami" w:hAnsi="Gautami" w:cs="Gautami"/>
          <w:b/>
          <w:bCs/>
          <w:vertAlign w:val="superscript"/>
          <w:lang w:val="de-CH"/>
        </w:rPr>
      </w:pPr>
      <m:oMath>
        <m:r>
          <w:rPr>
            <w:rFonts w:ascii="Cambria Math" w:hAnsi="Cambria Math" w:cs="Gautami"/>
            <w:lang w:val="de-CH"/>
          </w:rPr>
          <m:t>=</m:t>
        </m:r>
        <m:r>
          <m:rPr>
            <m:sty m:val="bi"/>
          </m:rPr>
          <w:rPr>
            <w:rFonts w:ascii="Cambria Math" w:hAnsi="Cambria Math" w:cs="Gautami"/>
          </w:rPr>
          <m:t>14</m:t>
        </m:r>
        <m:r>
          <m:rPr>
            <m:sty m:val="bi"/>
          </m:rPr>
          <w:rPr>
            <w:rFonts w:ascii="Cambria Math" w:hAnsi="Cambria Math" w:cs="Gautami"/>
            <w:lang w:val="de-CH"/>
          </w:rPr>
          <m:t>+</m:t>
        </m:r>
        <m:r>
          <m:rPr>
            <m:sty m:val="bi"/>
          </m:rPr>
          <w:rPr>
            <w:rFonts w:ascii="Cambria Math" w:hAnsi="Cambria Math" w:cs="Gautami"/>
          </w:rPr>
          <m:t>6</m:t>
        </m:r>
        <m:r>
          <m:rPr>
            <m:sty m:val="bi"/>
          </m:rPr>
          <w:rPr>
            <w:rFonts w:ascii="Cambria Math" w:hAnsi="Cambria Math" w:cs="Gautami"/>
            <w:lang w:val="de-CH"/>
          </w:rPr>
          <m:t>+</m:t>
        </m:r>
        <m:r>
          <m:rPr>
            <m:sty m:val="bi"/>
          </m:rPr>
          <w:rPr>
            <w:rFonts w:ascii="Cambria Math" w:hAnsi="Cambria Math" w:cs="Gautami"/>
          </w:rPr>
          <m:t>3</m:t>
        </m:r>
        <m:r>
          <m:rPr>
            <m:sty m:val="bi"/>
          </m:rPr>
          <w:rPr>
            <w:rFonts w:ascii="Cambria Math" w:hAnsi="Cambria Math" w:cs="Gautami"/>
            <w:lang w:val="de-CH"/>
          </w:rPr>
          <m:t>=</m:t>
        </m:r>
        <m:r>
          <m:rPr>
            <m:sty m:val="bi"/>
          </m:rPr>
          <w:rPr>
            <w:rFonts w:ascii="Cambria Math" w:hAnsi="Cambria Math" w:cs="Gautami"/>
          </w:rPr>
          <m:t>23</m:t>
        </m:r>
        <m:r>
          <m:rPr>
            <m:sty m:val="bi"/>
          </m:rPr>
          <w:rPr>
            <w:rFonts w:ascii="Cambria Math" w:hAnsi="Cambria Math" w:cs="Gautami"/>
          </w:rPr>
          <m:t>m</m:t>
        </m:r>
      </m:oMath>
      <w:r w:rsidRPr="00847874">
        <w:rPr>
          <w:rFonts w:ascii="Gautami" w:hAnsi="Gautami" w:cs="Gautami"/>
          <w:b/>
          <w:bCs/>
          <w:vertAlign w:val="superscript"/>
          <w:lang w:val="de-CH"/>
        </w:rPr>
        <w:t>2</w:t>
      </w:r>
    </w:p>
    <w:p w14:paraId="260A1D34" w14:textId="77777777" w:rsidR="00252BBB" w:rsidRPr="00847874" w:rsidRDefault="00252BBB" w:rsidP="00291416">
      <w:pPr>
        <w:ind w:firstLine="284"/>
        <w:jc w:val="both"/>
        <w:rPr>
          <w:rFonts w:ascii="Gautami" w:hAnsi="Gautami" w:cs="Gautami"/>
          <w:b/>
          <w:bCs/>
          <w:vertAlign w:val="superscript"/>
          <w:lang w:val="de-CH"/>
        </w:rPr>
      </w:pPr>
    </w:p>
    <w:p w14:paraId="32ECD15C" w14:textId="11EFD36C" w:rsidR="004E1916" w:rsidRPr="004E1916" w:rsidRDefault="004E1916" w:rsidP="001443B0">
      <w:pPr>
        <w:jc w:val="both"/>
        <w:rPr>
          <w:rFonts w:ascii="Gautami" w:hAnsi="Gautami" w:cs="Gautami"/>
          <w:lang w:val="de-CH"/>
        </w:rPr>
      </w:pPr>
      <w:r w:rsidRPr="004E1916">
        <w:rPr>
          <w:b/>
          <w:bCs/>
          <w:lang w:val="de"/>
        </w:rPr>
        <w:t xml:space="preserve">Die Elfen </w:t>
      </w:r>
      <w:r w:rsidR="00291416" w:rsidRPr="004E1916">
        <w:rPr>
          <w:b/>
          <w:bCs/>
          <w:lang w:val="de"/>
        </w:rPr>
        <w:t>benötigen</w:t>
      </w:r>
      <w:r w:rsidR="00291416">
        <w:rPr>
          <w:b/>
          <w:bCs/>
          <w:vertAlign w:val="superscript"/>
          <w:lang w:val="de"/>
        </w:rPr>
        <w:t xml:space="preserve"> </w:t>
      </w:r>
      <w:r w:rsidR="00291416" w:rsidRPr="00291416">
        <w:rPr>
          <w:b/>
          <w:bCs/>
          <w:lang w:val="de"/>
        </w:rPr>
        <w:t>23</w:t>
      </w:r>
      <w:r w:rsidRPr="004E1916">
        <w:rPr>
          <w:b/>
          <w:bCs/>
          <w:lang w:val="de"/>
        </w:rPr>
        <w:t>m</w:t>
      </w:r>
      <w:r>
        <w:rPr>
          <w:b/>
          <w:bCs/>
          <w:vertAlign w:val="superscript"/>
          <w:lang w:val="de"/>
        </w:rPr>
        <w:t>2</w:t>
      </w:r>
      <w:r>
        <w:rPr>
          <w:b/>
          <w:bCs/>
          <w:lang w:val="de"/>
        </w:rPr>
        <w:t xml:space="preserve"> Holz, um den neuen Schlitten zu bauen.</w:t>
      </w:r>
    </w:p>
    <w:p w14:paraId="38A0916C" w14:textId="384E67B1" w:rsidR="00335E09" w:rsidRPr="004E1916" w:rsidRDefault="00335E09" w:rsidP="004E1916">
      <w:pPr>
        <w:jc w:val="both"/>
        <w:rPr>
          <w:rFonts w:ascii="Gautami" w:hAnsi="Gautami" w:cs="Gautami"/>
          <w:lang w:val="de-CH"/>
        </w:rPr>
      </w:pPr>
    </w:p>
    <w:sectPr w:rsidR="00335E09" w:rsidRPr="004E1916" w:rsidSect="00366A1B">
      <w:pgSz w:w="11906" w:h="16838"/>
      <w:pgMar w:top="1417" w:right="1417" w:bottom="1417" w:left="1417" w:header="708" w:footer="708" w:gutter="0"/>
      <w:pgBorders w:offsetFrom="page">
        <w:top w:val="snowflakes" w:sz="30" w:space="24" w:color="767171" w:themeColor="background2" w:themeShade="80"/>
        <w:left w:val="snowflakes" w:sz="30" w:space="24" w:color="767171" w:themeColor="background2" w:themeShade="80"/>
        <w:bottom w:val="snowflakes" w:sz="30" w:space="24" w:color="767171" w:themeColor="background2" w:themeShade="80"/>
        <w:right w:val="snowflakes" w:sz="30" w:space="24" w:color="767171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DA4E7" w14:textId="77777777" w:rsidR="00050D5A" w:rsidRDefault="00050D5A" w:rsidP="00E825AA">
      <w:r>
        <w:separator/>
      </w:r>
    </w:p>
  </w:endnote>
  <w:endnote w:type="continuationSeparator" w:id="0">
    <w:p w14:paraId="7E84C4F9" w14:textId="77777777" w:rsidR="00050D5A" w:rsidRDefault="00050D5A" w:rsidP="00E82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utam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DE9A3" w14:textId="77777777" w:rsidR="00050D5A" w:rsidRDefault="00050D5A" w:rsidP="00E825AA">
      <w:r>
        <w:separator/>
      </w:r>
    </w:p>
  </w:footnote>
  <w:footnote w:type="continuationSeparator" w:id="0">
    <w:p w14:paraId="758F31CE" w14:textId="77777777" w:rsidR="00050D5A" w:rsidRDefault="00050D5A" w:rsidP="00E825AA">
      <w:r>
        <w:continuationSeparator/>
      </w:r>
    </w:p>
  </w:footnote>
  <w:footnote w:id="1">
    <w:p w14:paraId="05ECF05E" w14:textId="269CC216" w:rsidR="00F81CE8" w:rsidRPr="00E6432A" w:rsidRDefault="00F81CE8">
      <w:pPr>
        <w:pStyle w:val="Notedebasdepage"/>
      </w:pPr>
      <w:r>
        <w:rPr>
          <w:rStyle w:val="Appelnotedebasdep"/>
        </w:rPr>
        <w:footnoteRef/>
      </w:r>
      <w:r w:rsidRPr="00E6432A">
        <w:t xml:space="preserve"> </w:t>
      </w:r>
      <w:r w:rsidRPr="00AC5A20">
        <w:t>Dessin réalisé par</w:t>
      </w:r>
      <w:r w:rsidRPr="00E6432A">
        <w:t xml:space="preserve"> </w:t>
      </w:r>
      <w:r w:rsidR="00AC5A20" w:rsidRPr="00E6432A">
        <w:t xml:space="preserve">/ </w:t>
      </w:r>
      <w:r w:rsidR="00AC5A20" w:rsidRPr="00E6432A">
        <w:rPr>
          <w:rFonts w:eastAsia="Arial Unicode MS" w:hint="eastAsia"/>
        </w:rPr>
        <w:t xml:space="preserve">Zeichnung </w:t>
      </w:r>
      <w:r w:rsidR="00AC5A20" w:rsidRPr="00E6432A">
        <w:t>realisiert</w:t>
      </w:r>
      <w:r w:rsidR="00AC5A20" w:rsidRPr="00E6432A">
        <w:rPr>
          <w:rFonts w:eastAsia="Arial Unicode MS" w:hint="eastAsia"/>
        </w:rPr>
        <w:t xml:space="preserve"> von</w:t>
      </w:r>
      <w:r w:rsidR="00AC5A20" w:rsidRPr="00E6432A">
        <w:t xml:space="preserve"> </w:t>
      </w:r>
      <w:r w:rsidRPr="00E6432A">
        <w:t>Remillieux Sophie</w:t>
      </w:r>
    </w:p>
  </w:footnote>
  <w:footnote w:id="2">
    <w:p w14:paraId="5BFD0B23" w14:textId="181465A4" w:rsidR="00AC5A20" w:rsidRDefault="00AC5A20">
      <w:pPr>
        <w:pStyle w:val="Notedebasdepage"/>
      </w:pPr>
      <w:r>
        <w:rPr>
          <w:rStyle w:val="Appelnotedebasdep"/>
        </w:rPr>
        <w:footnoteRef/>
      </w:r>
      <w:r>
        <w:t xml:space="preserve"> Dessin</w:t>
      </w:r>
      <w:r w:rsidR="00E6432A">
        <w:t>s</w:t>
      </w:r>
      <w:r>
        <w:t xml:space="preserve"> réalisé</w:t>
      </w:r>
      <w:r w:rsidR="00E6432A">
        <w:t xml:space="preserve">s </w:t>
      </w:r>
      <w:r>
        <w:t>par Remillieux Sophie</w:t>
      </w:r>
    </w:p>
  </w:footnote>
  <w:footnote w:id="3">
    <w:p w14:paraId="357D1776" w14:textId="51844516" w:rsidR="00AC5A20" w:rsidRDefault="00AC5A20">
      <w:pPr>
        <w:pStyle w:val="Notedebasdepage"/>
        <w:rPr>
          <w:lang w:val="de-CH"/>
        </w:rPr>
      </w:pPr>
      <w:r w:rsidRPr="00AC5A20">
        <w:rPr>
          <w:rStyle w:val="Appelnotedebasdep"/>
          <w:lang w:val="de-CH"/>
        </w:rPr>
        <w:footnoteRef/>
      </w:r>
      <w:r w:rsidRPr="00AC5A20">
        <w:rPr>
          <w:lang w:val="de-CH"/>
        </w:rPr>
        <w:t xml:space="preserve"> Zeichnung</w:t>
      </w:r>
      <w:r w:rsidR="00E6432A">
        <w:rPr>
          <w:lang w:val="de-CH"/>
        </w:rPr>
        <w:t>en</w:t>
      </w:r>
      <w:r w:rsidRPr="00AC5A20">
        <w:rPr>
          <w:lang w:val="de-CH"/>
        </w:rPr>
        <w:t xml:space="preserve"> realisiert von Remillieux Sophie</w:t>
      </w:r>
    </w:p>
    <w:p w14:paraId="6D4A6C54" w14:textId="77777777" w:rsidR="00AC5A20" w:rsidRPr="00AC5A20" w:rsidRDefault="00AC5A20">
      <w:pPr>
        <w:pStyle w:val="Notedebasdepage"/>
        <w:rPr>
          <w:lang w:val="de-CH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8664F"/>
    <w:multiLevelType w:val="multilevel"/>
    <w:tmpl w:val="8288150A"/>
    <w:styleLink w:val="Listeactuel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53009F"/>
    <w:multiLevelType w:val="hybridMultilevel"/>
    <w:tmpl w:val="82C68C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544E3C"/>
    <w:multiLevelType w:val="hybridMultilevel"/>
    <w:tmpl w:val="CD32AF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A1B"/>
    <w:rsid w:val="00003604"/>
    <w:rsid w:val="00050D5A"/>
    <w:rsid w:val="00074F09"/>
    <w:rsid w:val="000A00EC"/>
    <w:rsid w:val="000D454B"/>
    <w:rsid w:val="000F2783"/>
    <w:rsid w:val="00130440"/>
    <w:rsid w:val="00196BB8"/>
    <w:rsid w:val="001F632A"/>
    <w:rsid w:val="00252BBB"/>
    <w:rsid w:val="002767DC"/>
    <w:rsid w:val="00291416"/>
    <w:rsid w:val="00294769"/>
    <w:rsid w:val="002A236F"/>
    <w:rsid w:val="002F3942"/>
    <w:rsid w:val="00335E09"/>
    <w:rsid w:val="003577DC"/>
    <w:rsid w:val="00366A1B"/>
    <w:rsid w:val="003A0FBC"/>
    <w:rsid w:val="004056F5"/>
    <w:rsid w:val="00470968"/>
    <w:rsid w:val="004A7B20"/>
    <w:rsid w:val="004C0124"/>
    <w:rsid w:val="004E1916"/>
    <w:rsid w:val="00541E83"/>
    <w:rsid w:val="00587B05"/>
    <w:rsid w:val="005B7216"/>
    <w:rsid w:val="005E2936"/>
    <w:rsid w:val="005F28EF"/>
    <w:rsid w:val="00632677"/>
    <w:rsid w:val="00697ADA"/>
    <w:rsid w:val="006A41A2"/>
    <w:rsid w:val="006E1D54"/>
    <w:rsid w:val="007068B1"/>
    <w:rsid w:val="00707E08"/>
    <w:rsid w:val="00737170"/>
    <w:rsid w:val="008141B3"/>
    <w:rsid w:val="00847874"/>
    <w:rsid w:val="00916B40"/>
    <w:rsid w:val="00A127E2"/>
    <w:rsid w:val="00A128BB"/>
    <w:rsid w:val="00AC5A20"/>
    <w:rsid w:val="00AD6026"/>
    <w:rsid w:val="00AF5581"/>
    <w:rsid w:val="00BA016F"/>
    <w:rsid w:val="00C125CF"/>
    <w:rsid w:val="00DC7826"/>
    <w:rsid w:val="00DE24A7"/>
    <w:rsid w:val="00E04045"/>
    <w:rsid w:val="00E6432A"/>
    <w:rsid w:val="00E74925"/>
    <w:rsid w:val="00E825AA"/>
    <w:rsid w:val="00EA13F8"/>
    <w:rsid w:val="00F4558E"/>
    <w:rsid w:val="00F81CE8"/>
    <w:rsid w:val="00F9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FE1CC8"/>
  <w15:chartTrackingRefBased/>
  <w15:docId w15:val="{5F240051-DBFD-B74D-9AE3-A8A045DB2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F09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366A1B"/>
    <w:pPr>
      <w:spacing w:before="100" w:beforeAutospacing="1" w:after="100" w:afterAutospacing="1"/>
    </w:pPr>
  </w:style>
  <w:style w:type="character" w:customStyle="1" w:styleId="normaltextrun">
    <w:name w:val="normaltextrun"/>
    <w:basedOn w:val="Policepardfaut"/>
    <w:rsid w:val="00366A1B"/>
  </w:style>
  <w:style w:type="character" w:customStyle="1" w:styleId="eop">
    <w:name w:val="eop"/>
    <w:basedOn w:val="Policepardfaut"/>
    <w:rsid w:val="00366A1B"/>
  </w:style>
  <w:style w:type="paragraph" w:styleId="En-tte">
    <w:name w:val="header"/>
    <w:basedOn w:val="Normal"/>
    <w:link w:val="En-tteCar"/>
    <w:uiPriority w:val="99"/>
    <w:unhideWhenUsed/>
    <w:rsid w:val="00E825A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25AA"/>
  </w:style>
  <w:style w:type="paragraph" w:styleId="Pieddepage">
    <w:name w:val="footer"/>
    <w:basedOn w:val="Normal"/>
    <w:link w:val="PieddepageCar"/>
    <w:uiPriority w:val="99"/>
    <w:unhideWhenUsed/>
    <w:rsid w:val="00E825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25A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81CE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81CE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81CE8"/>
    <w:rPr>
      <w:vertAlign w:val="superscript"/>
    </w:rPr>
  </w:style>
  <w:style w:type="character" w:customStyle="1" w:styleId="word">
    <w:name w:val="word"/>
    <w:basedOn w:val="Policepardfaut"/>
    <w:rsid w:val="004C0124"/>
  </w:style>
  <w:style w:type="paragraph" w:styleId="Paragraphedeliste">
    <w:name w:val="List Paragraph"/>
    <w:basedOn w:val="Normal"/>
    <w:uiPriority w:val="34"/>
    <w:qFormat/>
    <w:rsid w:val="0029476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294769"/>
    <w:rPr>
      <w:color w:val="808080"/>
    </w:rPr>
  </w:style>
  <w:style w:type="numbering" w:customStyle="1" w:styleId="Listeactuelle1">
    <w:name w:val="Liste actuelle1"/>
    <w:uiPriority w:val="99"/>
    <w:rsid w:val="00074F09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4D9BA9-BA3C-4136-8773-CE1699814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703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Carrel Louise</dc:creator>
  <cp:keywords/>
  <dc:description/>
  <cp:lastModifiedBy>Bertin Charlotte</cp:lastModifiedBy>
  <cp:revision>3</cp:revision>
  <cp:lastPrinted>2021-11-25T07:53:00Z</cp:lastPrinted>
  <dcterms:created xsi:type="dcterms:W3CDTF">2021-11-29T09:45:00Z</dcterms:created>
  <dcterms:modified xsi:type="dcterms:W3CDTF">2021-12-03T21:13:00Z</dcterms:modified>
</cp:coreProperties>
</file>